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</w:p>
    <w:p w:rsid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>
            <wp:extent cx="5940425" cy="4807115"/>
            <wp:effectExtent l="19050" t="0" r="3175" b="0"/>
            <wp:docPr id="1" name="Рисунок 1" descr="C:\Users\454545454\Desktop\seminar_odaren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4545454\Desktop\seminar_odarenny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</w:p>
    <w:p w:rsid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</w:p>
    <w:p w:rsidR="00C643FC" w:rsidRP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  <w:r w:rsidRPr="00C643FC">
        <w:rPr>
          <w:rStyle w:val="c14"/>
          <w:b/>
          <w:bCs/>
          <w:color w:val="0070C0"/>
        </w:rPr>
        <w:t xml:space="preserve">Дистанционные образовательные технологии </w:t>
      </w:r>
    </w:p>
    <w:p w:rsidR="00C643FC" w:rsidRP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  <w:r w:rsidRPr="00C643FC">
        <w:rPr>
          <w:rStyle w:val="c14"/>
          <w:b/>
          <w:bCs/>
          <w:color w:val="0070C0"/>
        </w:rPr>
        <w:t>в дошкольном образовательном учреждении</w:t>
      </w:r>
    </w:p>
    <w:p w:rsidR="00C643FC" w:rsidRP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70C0"/>
        </w:rPr>
      </w:pPr>
    </w:p>
    <w:p w:rsidR="00C643FC" w:rsidRPr="00C643FC" w:rsidRDefault="00C643FC" w:rsidP="00C643F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70C0"/>
        </w:rPr>
      </w:pP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В условиях эпидемиологической ситуации и режима повышенной готовности жить и работать на самоизоляции приходится по-новому. Сегодня не осталось тех людей, кого бы ни коснулись изменения. Образование вышло на новый формат взаимодействия всех членов этого процесса.  Перестраиваться пришлось и  дошкольной системе образования.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В сложившихся условиях деятельность педагога предусматривает основные формы работы с детьми и родителями в дистанционном режиме.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В соответствии с положениями статьи 138 «Кодекса об образовании», родители обязаны сотрудничать с образовательным учреждением, содействуя реализации образовательных целей и задач образования, совместно с педагогическими работниками должны следить за развитием и поведением ребенка и обеспечивать воспитание в семье.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Психологическое и педагогическое развитие ребенка не должно прерываться, ведь ребенок – это маленький исследователь, он активно развивается и, играя, познает мир.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Дистанционное образование 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учебного материала.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5"/>
          <w:b/>
          <w:i/>
          <w:iCs/>
          <w:color w:val="002060"/>
        </w:rPr>
        <w:lastRenderedPageBreak/>
        <w:t>Цель дистанционного образования</w:t>
      </w:r>
      <w:r w:rsidRPr="00C643FC">
        <w:rPr>
          <w:rStyle w:val="apple-converted-space"/>
          <w:b/>
          <w:i/>
          <w:iCs/>
          <w:color w:val="002060"/>
        </w:rPr>
        <w:t> </w:t>
      </w:r>
      <w:r w:rsidRPr="00C643FC">
        <w:rPr>
          <w:rStyle w:val="c10"/>
          <w:b/>
          <w:color w:val="002060"/>
        </w:rPr>
        <w:t>дошкольников</w:t>
      </w:r>
      <w:r w:rsidRPr="00C643FC">
        <w:rPr>
          <w:rStyle w:val="c10"/>
          <w:color w:val="000000"/>
        </w:rPr>
        <w:t xml:space="preserve"> - предоставление детям возможности получить необходимые знания в период самоизоляции на дому, обеспечение  качественного усвоения образовательной программы.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5"/>
          <w:b/>
          <w:i/>
          <w:iCs/>
          <w:color w:val="002060"/>
        </w:rPr>
        <w:t>Дистанционное образование</w:t>
      </w:r>
      <w:r w:rsidRPr="00C643FC">
        <w:rPr>
          <w:rStyle w:val="apple-converted-space"/>
          <w:i/>
          <w:iCs/>
          <w:color w:val="000000"/>
        </w:rPr>
        <w:t> </w:t>
      </w:r>
      <w:r w:rsidRPr="00C643FC">
        <w:rPr>
          <w:rStyle w:val="c2"/>
          <w:color w:val="000000"/>
        </w:rPr>
        <w:t> дошкольника заключается в том, что детям и родителям в доступной форме предлагается учебный материал, и, находясь дома, они вместе изучают  и  выполняют  задания педагогов. Основная цель заданий – закрепление пройденного материала в  процессе выполнения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творческого задания.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Дистанционные образовательные технологии в данный период времени стали новыми средствами обучения детей, когда произошло изменение роли  и функции участников педагогического процесса.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Дистанционное обучение предполагает от ребенка наличие мотивации к получению знаний и навыков. Здесь велика роль взрослого – педагогу необходимо  создать условия для обучения, предложить материал в интересной и доступной форме, чтобы родители, показав его, смогли заинтересовать ребенка в получении знаний и выполнении задания.</w:t>
      </w:r>
      <w:r w:rsidRPr="00C643FC">
        <w:rPr>
          <w:rStyle w:val="c7"/>
          <w:rFonts w:ascii="Arial" w:hAnsi="Arial" w:cs="Arial"/>
          <w:color w:val="000000"/>
        </w:rPr>
        <w:t> </w:t>
      </w:r>
      <w:r w:rsidRPr="00C643FC">
        <w:rPr>
          <w:rStyle w:val="c9"/>
          <w:color w:val="000000"/>
        </w:rPr>
        <w:t>Также</w:t>
      </w:r>
      <w:r w:rsidRPr="00C643FC">
        <w:rPr>
          <w:rStyle w:val="c7"/>
          <w:rFonts w:ascii="Arial" w:hAnsi="Arial" w:cs="Arial"/>
          <w:color w:val="000000"/>
        </w:rPr>
        <w:t> </w:t>
      </w:r>
      <w:r w:rsidRPr="00C643FC">
        <w:rPr>
          <w:rStyle w:val="c10"/>
          <w:color w:val="000000"/>
        </w:rPr>
        <w:t>дистанционное обучение предполагает, что большую часть учебного материала в процессе обучения ребенок осваивает самостоятельно (это для ребенка-дошкольника очень сложно). Поэтому не все дети могут принять участие в выполнении задания того или иного занятия.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2060"/>
        </w:rPr>
      </w:pPr>
      <w:r w:rsidRPr="00C643FC">
        <w:rPr>
          <w:rStyle w:val="c10"/>
          <w:b/>
          <w:color w:val="002060"/>
        </w:rPr>
        <w:t>Преимущества дистанционного работы с детьми дошкольного возраста: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- выбор оптимального режима образовательной деятельности, с учетом особенностей ребенка, когда родители сами определяют, в какое время ребенку удобнее занимается, какой промежуток дня наиболее продуктивен для занятий;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- индивидуальный подход к ребенку с учетом его способностей;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 - ребенок не «привязан» к определенному месту, он может заниматься один или всей семьей. Основное условие – наличие ПК, телефона и доступа к интернету.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В дистанционном обучении детей дошкольного возраста есть и минусы: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 xml:space="preserve"> - в случае если родители не имеют возможности, времени или желания заниматься с ребенком,  то уровень усвоения им материала будет не высокий. У детей чаще всего </w:t>
      </w:r>
      <w:proofErr w:type="gramStart"/>
      <w:r w:rsidRPr="00C643FC">
        <w:rPr>
          <w:rStyle w:val="c10"/>
          <w:color w:val="000000"/>
        </w:rPr>
        <w:t>отсутствует самоорганизация и нет</w:t>
      </w:r>
      <w:proofErr w:type="gramEnd"/>
      <w:r w:rsidRPr="00C643FC">
        <w:rPr>
          <w:rStyle w:val="c10"/>
          <w:color w:val="000000"/>
        </w:rPr>
        <w:t xml:space="preserve"> усидчивости. В моменты затруднений детям необходима помощь взрослого, т.е. отсутствует элемент самоконтроля.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- отсутствие  авторитета родителя, т.к. многие дети воспринимают информацию так, как ее преподносит воспитатель.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7"/>
          <w:rFonts w:ascii="Arial" w:hAnsi="Arial" w:cs="Arial"/>
          <w:color w:val="000000"/>
        </w:rPr>
        <w:t>-</w:t>
      </w:r>
      <w:r w:rsidRPr="00C643FC">
        <w:rPr>
          <w:rStyle w:val="apple-converted-space"/>
          <w:rFonts w:ascii="Arial" w:hAnsi="Arial" w:cs="Arial"/>
          <w:color w:val="000000"/>
        </w:rPr>
        <w:t> </w:t>
      </w:r>
      <w:r w:rsidRPr="00C643FC">
        <w:rPr>
          <w:rStyle w:val="c9"/>
          <w:color w:val="000000"/>
        </w:rPr>
        <w:t>не</w:t>
      </w:r>
      <w:r w:rsidRPr="00C643FC">
        <w:rPr>
          <w:rStyle w:val="c10"/>
          <w:color w:val="000000"/>
        </w:rPr>
        <w:t> все имеют возможность дистанционно заниматься, в силу сложных материальных условий, так как необходимо специальное оборудование (компьютер или ноутбук, интернет), а в телефоне нет полного набора функций.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10"/>
          <w:color w:val="000000"/>
        </w:rPr>
        <w:t>- отсутствие общения со сверстниками, когда теряются необходимые навыки коммуникации и социализации в обществе.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- во время дистанционного образования приходится много времени проводить за компьютером, телефоном.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Особое внимание нам, как педагогам, необходимо уделить детям, которые пойдут в школу в сентябре 2020 года. Нашим выпускникам необходимо обеспечить плавный переход для обучения в 1-ом классе и сформировать необходимый комплекс знаний, умений и навыков для дальнейшего успешного  обучения в школе.  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 xml:space="preserve">Мы ежедневно разрабатываем содержание обучающей деятельности в соответствии с программой и планом работы. Наша задача состоит с том, чтобы предложить родителям наиболее разнообразные и эффективные методы и приемы работы с детьми. Мы стараемся обеспечить родителей последовательными инструкциями, карточками, картинами, презентациями, мультфильмами, в соответствии с темами, в форме обучающих и развивающих занятий. Также сделали подборку подвижных игр, в которые дети могут поиграть со своими родителями или другими членами семьи. Выполнение творческих </w:t>
      </w:r>
      <w:r w:rsidRPr="00C643FC">
        <w:rPr>
          <w:rStyle w:val="c2"/>
          <w:color w:val="000000"/>
        </w:rPr>
        <w:lastRenderedPageBreak/>
        <w:t>заданий предваряется презентацией или фотографиями с  пошаговыми этапами выполнения.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Родители, в свою очередь, стараются реализовать образовательные задачи, полученные от воспитателя, сотрудничают с воспитателем,  а также каждый день информируют нас о состоянии здоровья ребенка. Главное для родителей - обеспечивать  соблюдение режима дня, приблизительно такого же, как в детском саду.</w:t>
      </w:r>
    </w:p>
    <w:p w:rsidR="00C643FC" w:rsidRPr="00C643FC" w:rsidRDefault="00C643FC" w:rsidP="00C643FC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2"/>
          <w:color w:val="000000"/>
        </w:rPr>
        <w:t>Дистанционные образовательные технологии позволят родителям, при помощи педагогов,  эффективно и грамотно  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 а родителям это поможет лучше узнать своих детей: их интересы, потребности, желания и способности.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"/>
          <w:color w:val="000000"/>
        </w:rPr>
        <w:t xml:space="preserve">Внедряя дистанционные образовательные технологии в образовательную деятельность </w:t>
      </w:r>
      <w:proofErr w:type="gramStart"/>
      <w:r w:rsidRPr="00C643FC">
        <w:rPr>
          <w:rStyle w:val="c1"/>
          <w:color w:val="000000"/>
        </w:rPr>
        <w:t>дошкольников</w:t>
      </w:r>
      <w:proofErr w:type="gramEnd"/>
      <w:r w:rsidRPr="00C643FC">
        <w:rPr>
          <w:rStyle w:val="c1"/>
          <w:color w:val="000000"/>
        </w:rPr>
        <w:t xml:space="preserve"> педагоги  тем самым параллельно повышают и уровень педагогической компетентности родителей. Родители выступают равноправными участниками образовательных отношений,  примеряют на себя роль педагога, наставника.  А это в свою очередь способствует: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"/>
          <w:color w:val="000000"/>
        </w:rPr>
        <w:t>- индивидуализации образовательной деятельности (родители вместе с детьми сами выбирают темп  и порядок выполнения тех или иных заданий);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"/>
          <w:color w:val="000000"/>
        </w:rPr>
        <w:t>- повышению информационной культуры (родители и дети воспринимают компьютер, не как игрушку, а средство для получения знаний);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"/>
          <w:color w:val="000000"/>
        </w:rPr>
        <w:t>- поддержка очного обучения (дети, которые находятся на самоизоляции, не оторваны от образовательных отношений, а могут обучаться в домашних условиях).</w:t>
      </w:r>
    </w:p>
    <w:p w:rsidR="00C643FC" w:rsidRPr="00C643FC" w:rsidRDefault="00C643FC" w:rsidP="00C643FC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C643FC">
        <w:rPr>
          <w:rStyle w:val="c1"/>
          <w:color w:val="000000"/>
        </w:rPr>
        <w:t>Опыт использования дистанционного образования в ДОУ, безусловно, невелик и требует доработок. Однако хочется верить, что  опыт такого взаимодействия не останется невостребованным после окончания режима самоизоляции и поможет в работе с детьми, которые по каким-либо причинам не могут посещать детский сад</w:t>
      </w:r>
      <w:r>
        <w:rPr>
          <w:rStyle w:val="c1"/>
          <w:color w:val="000000"/>
        </w:rPr>
        <w:t>.</w:t>
      </w: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  <w:t>Советы по организации дистанционного образования дошкольников</w:t>
      </w: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outlineLvl w:val="2"/>
        <w:rPr>
          <w:rFonts w:ascii="тайм нью румен" w:eastAsia="Times New Roman" w:hAnsi="тайм нью румен" w:cs="Arial"/>
          <w:b/>
          <w:color w:val="0070C0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center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Дистанционное образование дошкольников  входит сегодня в число инновационных подходов. Оно все активнее используется, если образовательный процесс в очной форме организовать невозможно (ребенок часто и длительно болеет или в период самоизоляции). Использование дистанционного образования дошкольников даёт возможность качественно обновить воспитательно-образовательный процесс в ДОУ, повысить его эффективность, существенно обогатить образовательную среду, позволяют сделать процесс обучения и развития ребѐнка достаточно эффективным, открывают новые возможности образования не только для самого ребѐнка, но и для педагога. Использование ЭОР в индивидуальной работе с детьми позволяет повторить пройденный материал с теми, кто его пропустил или не запомнил. Ситуация успеха, создаваемая в результате решения задач, позволяет застенчивым детям приобретать большую уверенность, побуждает поделиться впечатлениями.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jc w:val="both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both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Педагогу планируя занятие с применением ЭОР, необходимо соблюдать следующие дидактические требования: - определять цель применения ресурса в образовательном процессе; - определить время и место использования; - учитывать </w:t>
      </w: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lastRenderedPageBreak/>
        <w:t xml:space="preserve">специфику учебного материала; - ориентироваться на возрастные особенности группы детей; 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-о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тбирать текстовый материал так, чтобы не допустить перегруженности (он должен быть научным, доступным для понимания детьми, лаконичным и выразительным); - продумать композиционные решения отдельных слайдов; - следить, чтобы слайды не были перегружены лишними деталями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.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- 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и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гровые компьютерные задания должны быть незначительными по времени.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jc w:val="both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jc w:val="both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Далее мы предлагаем различные информационные ресурсы, которые помогут педагогу в организации дистанционного обучения дошкольников, многие из них хорошо спроектированы и содержат ссылки на другие ресурсы WWW.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5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https://edu-ikt.ru/digital-doshkolnoe-obrazovanie/  -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 Федеральный портал «Информационно- коммуникационные технологии в образовании».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6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https://vestnik.edu.ru/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«Вестник образования». Нормативные документы и аналитические обзоры.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>Каталоги детских библиотек.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7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http://www.detskiy-mir.net/rating.php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Детский мир. Каталог детских ресурсов. Все сайты детской тематики.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8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https://lukoshko.net/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«Лукошко сказок».  Детская электронная библиотека – народные и авторские сказки, стихи и рассказы для детей.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>Энциклопедии, словари, справочники.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В разделе представлены электронные версии различных энциклопедий, словарей и справочников. Очевидна практическая значимость названных ресурсов для подготовки занятий, организации досуга дошкольников.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9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https://potomy.ru/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«</w:t>
      </w:r>
      <w:proofErr w:type="spell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Потому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.р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у</w:t>
      </w:r>
      <w:proofErr w:type="spell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– Детская энциклопедия. Вместе познаѐм мир».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0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https://chudo-udo.info/pochemuchka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Энциклопедия "Чудо- почемучка"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1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http://www.filin.vn.ua/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"Филин" иллюстрированная энциклопедия животных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2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 https://worldofnature.ru/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"Мир природы" энциклопедия для детей"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3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https://ecoportal.info/pticy-urala/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Птицы Урала с фото и названиями.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>Методические рекомендации для воспитателя, логопеда, психолога.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Наполнение раздела осуществлено путѐ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м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включения ссылок на ресурсы Интернет, которые содержат методические, научные и практические материалы по вопросам детской психологии, педагогики, медицины, консультации по воспитанию, раннему развитию и образованию детей.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Раздел представляет разработки различных видов образовательной </w:t>
      </w:r>
      <w:proofErr w:type="spell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реботы</w:t>
      </w:r>
      <w:proofErr w:type="spell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педагога, тренинги, тесты, тексты по темам: готовность к школе, обучение математике, развитию речи, рисованию, лепке.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4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http://logoportal.ru/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  логопедический портал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5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https://nsportal.ru/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Социальная сеть работников образования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Можно найти материал по отдельным темам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,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например:</w:t>
      </w: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br/>
      </w:r>
      <w:hyperlink r:id="rId16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https://nsportal.ru/detskiy-sad/materialy-dlya-roditeley/2017/03/14/distantsionnoe-obuchenie-dlya-roditeley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Дистанционное обучение 6-7 лет тема "Весна- красна"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7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https://dohcolonoc.ru/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Сайт для воспитателей детских садов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8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http://www.vseodetishkax.ru/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Сайт для психологов детских садов ответах»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19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https://vk.com/club193719614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Дистанционное обучение дошкольников  4-5 лет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0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https://www.moi-detsad.ru/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1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https://solnet.ee/skazki/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Детский портал «Солнышко».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2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http://detkam.e-papa.ru/mp/1/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 - Сказки и детские песенки в MP3. Каталог сказок и детских песен, которые можно скачивать бесплатно. Музыкальные сказки.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>Электронные периодические издания для детей и воспитателя ДОУ.</w:t>
      </w:r>
    </w:p>
    <w:p w:rsidR="00C643FC" w:rsidRPr="00C643FC" w:rsidRDefault="00C643FC" w:rsidP="00C643FC">
      <w:pPr>
        <w:shd w:val="clear" w:color="auto" w:fill="FFFFFF"/>
        <w:spacing w:after="0" w:line="240" w:lineRule="auto"/>
        <w:jc w:val="both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Раздел ориентирован на две основные группы: на детей дошкольников (игры, конкурсы, песни, стихи, сказки, раскраски) и на воспитателей (обмен опытом, копилка дидактического и сценарного материала, авторские методики и разработки).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В разделе собраны сайты современных популярных газет и журналов для детей и для педагогов. В перечень также включены издания, не имеющие печатной версии, существующие только в Интернет.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3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https://dob.1sept.ru/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 Газета «Дошкольное образование».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4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http://periodika.websib.ru/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Педагогическая периодика: каталог статей российской образовательной прессы.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5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http://www.kindereducation.com/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«Дошколѐнок». Журнал для умных деток и 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6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https://murzilka.org/info/about/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популярный детский литературно-художественный журнал «</w:t>
      </w:r>
      <w:proofErr w:type="spell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Мурзилка</w:t>
      </w:r>
      <w:proofErr w:type="spell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». В журнале печатаются сказки, сказочные повести, рассказы, пьесы, стихи. Главные его авторы – современные талантливые писатели, художники и классики детской литературы. Часто авторами журнала выступают сами читатели. Адресован детям от 6 до 12 лет.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7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val="en-GB" w:eastAsia="ru-RU"/>
          </w:rPr>
          <w:t>https</w:t>
        </w:r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://</w:t>
        </w:r>
        <w:proofErr w:type="spellStart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val="en-GB" w:eastAsia="ru-RU"/>
          </w:rPr>
          <w:t>alimok</w:t>
        </w:r>
        <w:proofErr w:type="spellEnd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.</w:t>
        </w:r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val="en-GB" w:eastAsia="ru-RU"/>
          </w:rPr>
          <w:t>com</w:t>
        </w:r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/</w:t>
        </w:r>
        <w:proofErr w:type="spellStart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val="en-GB" w:eastAsia="ru-RU"/>
          </w:rPr>
          <w:t>ru</w:t>
        </w:r>
        <w:proofErr w:type="spellEnd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</w:t>
      </w:r>
      <w:r w:rsidRPr="00C643FC">
        <w:rPr>
          <w:rFonts w:ascii="тайм нью румен" w:eastAsia="Times New Roman" w:hAnsi="тайм нью румен" w:cs="Arial"/>
          <w:b/>
          <w:color w:val="1B2256"/>
          <w:sz w:val="24"/>
          <w:szCs w:val="24"/>
          <w:lang w:eastAsia="ru-RU"/>
        </w:rPr>
        <w:t> </w:t>
      </w: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shd w:val="clear" w:color="auto" w:fill="FFFFFF"/>
          <w:lang w:eastAsia="ru-RU"/>
        </w:rPr>
        <w:t>это «Вселенная» интерактивных и интересных заданий для успешного развития ребенка. Хотите ли Вы сформировать интеллектуальные способности Вашего ребенка, обогатить его словарный запас, расширить кругозор и подготовить к школе?! Тогда Вам с нами по пути.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>Виртуальные детские журналы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8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https://read-ka.cofe.ru/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 - «Почитай-ка». Красочный иллюстрированный журнал для самых маленьких детей, существующий только в Интернете. 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Сказки, стихи, головоломки, курьезы, необычности, рассказы, загадки, факты из жизни ученых, великие сказочники.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Конкурс юных поэтов и писателей. (Аудитория – дети от 4-х лет.)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29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https://solnet.ee/umnoteka/</w:t>
        </w:r>
      </w:hyperlink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 - «Солнышко». Развлекательно- познавательный детский журнал, существующий только в Интернете (в виртуальном виде)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>И ещё (подборка Юхно Н.И.)</w:t>
      </w:r>
      <w:proofErr w:type="gramStart"/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t xml:space="preserve"> :</w:t>
      </w:r>
      <w:proofErr w:type="gramEnd"/>
      <w:r w:rsidRPr="00C643FC">
        <w:rPr>
          <w:rFonts w:ascii="тайм нью румен" w:eastAsia="Times New Roman" w:hAnsi="тайм нью румен" w:cs="Arial"/>
          <w:b/>
          <w:bCs/>
          <w:color w:val="646464"/>
          <w:sz w:val="24"/>
          <w:szCs w:val="24"/>
          <w:lang w:eastAsia="ru-RU"/>
        </w:rPr>
        <w:br/>
      </w: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-Если вы хотите поиграть в подвижные игры, вам </w:t>
      </w:r>
      <w:proofErr w:type="spell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сюда:</w:t>
      </w:r>
      <w:hyperlink r:id="rId30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</w:t>
        </w:r>
        <w:proofErr w:type="spellEnd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://</w:t>
        </w:r>
        <w:proofErr w:type="spellStart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daynotes.ru</w:t>
        </w:r>
        <w:proofErr w:type="spellEnd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/</w:t>
        </w:r>
        <w:proofErr w:type="spellStart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podvignie_igri_dlya_detey_v_pomeshenii</w:t>
        </w:r>
        <w:proofErr w:type="spellEnd"/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порисовать,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31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http://risuemdoma.com/video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почитать интересные книжки,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32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https://mishka-knizhka.ru/skazki-dlay-detey/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вместе послушать аудиокниги,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33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https://deti-online.com/audioskazki/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устроить домашнюю дискотеку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34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https://www.youtube.com/playlist?list=PLJjGmM6lHmBZc40XpBWsLYR0YYvqgu2bm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-Если вы хотите поговорить " о 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важном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",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lastRenderedPageBreak/>
        <w:t>1</w:t>
      </w:r>
      <w:hyperlink r:id="rId35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. https://vseprorebenka.ru/vospitanie/psihologija/krizis-7-let-u-rebenka.html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2. </w:t>
      </w:r>
      <w:hyperlink r:id="rId36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3</w:t>
      </w:r>
      <w:hyperlink r:id="rId37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. https://www.ya-roditel.ru/parents/consultation/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4.  </w:t>
      </w:r>
      <w:hyperlink r:id="rId38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https://www.det-psi.ru/zadat-vopros/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5</w:t>
      </w:r>
      <w:hyperlink r:id="rId39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. https://mojmalysh.ru/?p=1867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6. </w:t>
      </w:r>
      <w:hyperlink r:id="rId40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https://schoolpsy.wordpress.com/2011/10/26/ответы-психолога-на-вопросы-родителе/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7</w:t>
      </w:r>
      <w:hyperlink r:id="rId41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. https://преодоление35.рф/sajty/ (все для родителей детей с ОВЗ)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сделать игрушку своими руками из подручных средств,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1. </w:t>
      </w:r>
      <w:hyperlink r:id="rId42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https://www.adme.ru/svoboda-sdelaj-sam/11-klassnyh-igrushek-kotorye-vy-mozhete-izgotovit-s-detmi-pryamo-sejchas-1411465/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2.</w:t>
      </w:r>
      <w:hyperlink r:id="rId43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https://www.passion.ru/mama/obuchenie-i-razvitie-detey/sdelay-sam-7-interesnyh-igrushek-iz-podruchnyh-sredstv-154972.htm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3.</w:t>
      </w:r>
      <w:hyperlink r:id="rId44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https://www.uaua.info/ot-1-do-3/razvitie-ot-1-do-3/news-44782-chem-zanyat-detey-doma-razvivayuschie-igry-dlya-malyshey-svoimi-rukami/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построить необычные постройки,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45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https://razvivash-ka.ru/detskij-konstruktor-svoimi-rukami/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приготовить вместе что-то вкусненькое,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46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https://www.passion.ru/food/sostavlyaem-menyu/9-blyud-kotorye-legko-prigotovit-vmeste-s-rebenkom-153812.htm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хотите, вместе заняться спортом,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hyperlink r:id="rId47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https://youtu.be/eIqGGK3becA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-Если вы хотите сделать аппликацию,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1</w:t>
      </w:r>
      <w:hyperlink r:id="rId48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. http://rodnaya-tropinka.ru/masterim-s-detmi-svoimi-rukami/applikatsiya-s-detmi/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2. </w:t>
      </w:r>
      <w:hyperlink r:id="rId49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https://tytmaster.ru/podelki-applikacii/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3. </w:t>
      </w:r>
      <w:hyperlink r:id="rId50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https://tratatuk.ru/materialy/podelki-iz-bumagi/podelki-dlya-detej.html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-Если вы </w:t>
      </w:r>
      <w:proofErr w:type="gramStart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хотите</w:t>
      </w:r>
      <w:proofErr w:type="gramEnd"/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 xml:space="preserve"> слепит что-то из пластилина, вам сюда:</w:t>
      </w:r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1.</w:t>
      </w:r>
      <w:hyperlink r:id="rId51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http://ihappymama.ru/poshagovyj-master-klass-po-lepke-lepim-milyh-zhivotnyh/</w:t>
        </w:r>
      </w:hyperlink>
    </w:p>
    <w:p w:rsidR="00C643FC" w:rsidRPr="00C643FC" w:rsidRDefault="00C643FC" w:rsidP="00C643FC">
      <w:pPr>
        <w:shd w:val="clear" w:color="auto" w:fill="FFFFFF"/>
        <w:spacing w:after="0" w:line="240" w:lineRule="auto"/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</w:pPr>
      <w:r w:rsidRPr="00C643FC">
        <w:rPr>
          <w:rFonts w:ascii="тайм нью румен" w:eastAsia="Times New Roman" w:hAnsi="тайм нью румен" w:cs="Arial"/>
          <w:b/>
          <w:color w:val="646464"/>
          <w:sz w:val="24"/>
          <w:szCs w:val="24"/>
          <w:lang w:eastAsia="ru-RU"/>
        </w:rPr>
        <w:t>2. </w:t>
      </w:r>
      <w:hyperlink r:id="rId52" w:history="1">
        <w:r w:rsidRPr="00C643FC">
          <w:rPr>
            <w:rFonts w:ascii="тайм нью румен" w:eastAsia="Times New Roman" w:hAnsi="тайм нью румен" w:cs="Arial"/>
            <w:b/>
            <w:color w:val="005ECD"/>
            <w:sz w:val="24"/>
            <w:szCs w:val="24"/>
            <w:lang w:eastAsia="ru-RU"/>
          </w:rPr>
          <w:t>https://www.colady.ru/15-luchshix-uprazhnenij-dlya-rebenka-shkolnika-7-10-let-v-domashnix-usloviyax.html</w:t>
        </w:r>
      </w:hyperlink>
    </w:p>
    <w:p w:rsidR="003A76A2" w:rsidRPr="00C643FC" w:rsidRDefault="003A76A2">
      <w:pPr>
        <w:rPr>
          <w:rFonts w:ascii="тайм нью румен" w:hAnsi="тайм нью румен"/>
          <w:b/>
          <w:sz w:val="24"/>
          <w:szCs w:val="24"/>
        </w:rPr>
      </w:pPr>
    </w:p>
    <w:sectPr w:rsidR="003A76A2" w:rsidRPr="00C643FC" w:rsidSect="003A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643FC"/>
    <w:rsid w:val="001A305F"/>
    <w:rsid w:val="003A76A2"/>
    <w:rsid w:val="00C6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A2"/>
  </w:style>
  <w:style w:type="paragraph" w:styleId="3">
    <w:name w:val="heading 3"/>
    <w:basedOn w:val="a"/>
    <w:link w:val="30"/>
    <w:uiPriority w:val="9"/>
    <w:qFormat/>
    <w:rsid w:val="00C64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4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643FC"/>
  </w:style>
  <w:style w:type="character" w:styleId="a3">
    <w:name w:val="Hyperlink"/>
    <w:basedOn w:val="a0"/>
    <w:uiPriority w:val="99"/>
    <w:semiHidden/>
    <w:unhideWhenUsed/>
    <w:rsid w:val="00C643FC"/>
    <w:rPr>
      <w:color w:val="0000FF"/>
      <w:u w:val="single"/>
    </w:rPr>
  </w:style>
  <w:style w:type="paragraph" w:customStyle="1" w:styleId="c13">
    <w:name w:val="c13"/>
    <w:basedOn w:val="a"/>
    <w:rsid w:val="00C6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643FC"/>
  </w:style>
  <w:style w:type="paragraph" w:customStyle="1" w:styleId="c3">
    <w:name w:val="c3"/>
    <w:basedOn w:val="a"/>
    <w:rsid w:val="00C6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3FC"/>
  </w:style>
  <w:style w:type="character" w:customStyle="1" w:styleId="c10">
    <w:name w:val="c10"/>
    <w:basedOn w:val="a0"/>
    <w:rsid w:val="00C643FC"/>
  </w:style>
  <w:style w:type="paragraph" w:customStyle="1" w:styleId="c0">
    <w:name w:val="c0"/>
    <w:basedOn w:val="a"/>
    <w:rsid w:val="00C6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43FC"/>
  </w:style>
  <w:style w:type="character" w:customStyle="1" w:styleId="c7">
    <w:name w:val="c7"/>
    <w:basedOn w:val="a0"/>
    <w:rsid w:val="00C643FC"/>
  </w:style>
  <w:style w:type="character" w:customStyle="1" w:styleId="c9">
    <w:name w:val="c9"/>
    <w:basedOn w:val="a0"/>
    <w:rsid w:val="00C643FC"/>
  </w:style>
  <w:style w:type="character" w:customStyle="1" w:styleId="c1">
    <w:name w:val="c1"/>
    <w:basedOn w:val="a0"/>
    <w:rsid w:val="00C643FC"/>
  </w:style>
  <w:style w:type="paragraph" w:styleId="a4">
    <w:name w:val="Balloon Text"/>
    <w:basedOn w:val="a"/>
    <w:link w:val="a5"/>
    <w:uiPriority w:val="99"/>
    <w:semiHidden/>
    <w:unhideWhenUsed/>
    <w:rsid w:val="00C6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oportal.info/pticy-urala/" TargetMode="External"/><Relationship Id="rId18" Type="http://schemas.openxmlformats.org/officeDocument/2006/relationships/hyperlink" Target="http://www.vseodetishkax.ru/" TargetMode="External"/><Relationship Id="rId26" Type="http://schemas.openxmlformats.org/officeDocument/2006/relationships/hyperlink" Target="https://murzilka.org/info/about/" TargetMode="External"/><Relationship Id="rId39" Type="http://schemas.openxmlformats.org/officeDocument/2006/relationships/hyperlink" Target="file:///C:\Users\%D0%94%D0%BC%D0%B8%D1%82%D1%80%D0%B8%D0%B9\Desktop\.%20https:\mojmalysh.ru\?p=18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lnet.ee/skazki/" TargetMode="External"/><Relationship Id="rId34" Type="http://schemas.openxmlformats.org/officeDocument/2006/relationships/hyperlink" Target="https://www.youtube.com/playlist?list=PLJjGmM6lHmBZc40XpBWsLYR0YYvqgu2bm" TargetMode="External"/><Relationship Id="rId42" Type="http://schemas.openxmlformats.org/officeDocument/2006/relationships/hyperlink" Target="https://www.adme.ru/svoboda-sdelaj-sam/11-klassnyh-igrushek-kotorye-vy-mozhete-izgotovit-s-detmi-pryamo-sejchas-1411465/" TargetMode="External"/><Relationship Id="rId47" Type="http://schemas.openxmlformats.org/officeDocument/2006/relationships/hyperlink" Target="https://youtu.be/eIqGGK3becA" TargetMode="External"/><Relationship Id="rId50" Type="http://schemas.openxmlformats.org/officeDocument/2006/relationships/hyperlink" Target="https://tratatuk.ru/materialy/podelki-iz-bumagi/podelki-dlya-detej.html" TargetMode="External"/><Relationship Id="rId7" Type="http://schemas.openxmlformats.org/officeDocument/2006/relationships/hyperlink" Target="http://www.detskiy-mir.net/rating.php" TargetMode="External"/><Relationship Id="rId12" Type="http://schemas.openxmlformats.org/officeDocument/2006/relationships/hyperlink" Target="https://worldofnature.ru/" TargetMode="External"/><Relationship Id="rId17" Type="http://schemas.openxmlformats.org/officeDocument/2006/relationships/hyperlink" Target="https://dohcolonoc.ru/" TargetMode="External"/><Relationship Id="rId25" Type="http://schemas.openxmlformats.org/officeDocument/2006/relationships/hyperlink" Target="http://www.kindereducation.com/" TargetMode="External"/><Relationship Id="rId33" Type="http://schemas.openxmlformats.org/officeDocument/2006/relationships/hyperlink" Target="https://deti-online.com/audioskazki/" TargetMode="External"/><Relationship Id="rId38" Type="http://schemas.openxmlformats.org/officeDocument/2006/relationships/hyperlink" Target="https://www.det-psi.ru/zadat-vopros/" TargetMode="External"/><Relationship Id="rId46" Type="http://schemas.openxmlformats.org/officeDocument/2006/relationships/hyperlink" Target="https://www.passion.ru/food/sostavlyaem-menyu/9-blyud-kotorye-legko-prigotovit-vmeste-s-rebenkom-15381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detskiy-sad/materialy-dlya-roditeley/2017/03/14/distantsionnoe-obuchenie-dlya-roditeley" TargetMode="External"/><Relationship Id="rId20" Type="http://schemas.openxmlformats.org/officeDocument/2006/relationships/hyperlink" Target="https://www.moi-detsad.ru/" TargetMode="External"/><Relationship Id="rId29" Type="http://schemas.openxmlformats.org/officeDocument/2006/relationships/hyperlink" Target="https://solnet.ee/umnoteka/" TargetMode="External"/><Relationship Id="rId41" Type="http://schemas.openxmlformats.org/officeDocument/2006/relationships/hyperlink" Target="file:///C:\Users\%D0%94%D0%BC%D0%B8%D1%82%D1%80%D0%B8%D0%B9\Desktop\.%20https:\%D0%BF%D1%80%D0%B5%D0%BE%D0%B4%D0%BE%D0%BB%D0%B5%D0%BD%D0%B8%D0%B535.%D1%80%D1%84\sajty\%20(%D0%B2%D1%81%D0%B5%20%D0%B4%D0%BB%D1%8F%20%D1%80%D0%BE%D0%B4%D0%B8%D1%82%D0%B5%D0%BB%D0%B5%D0%B9%20%D0%B4%D0%B5%D1%82%D0%B5%D0%B9%20%D1%81%20%D0%9E%D0%92%D0%97)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estnik.edu.ru/" TargetMode="External"/><Relationship Id="rId11" Type="http://schemas.openxmlformats.org/officeDocument/2006/relationships/hyperlink" Target="http://www.filin.vn.ua/" TargetMode="External"/><Relationship Id="rId24" Type="http://schemas.openxmlformats.org/officeDocument/2006/relationships/hyperlink" Target="http://periodika.websib.ru/" TargetMode="External"/><Relationship Id="rId32" Type="http://schemas.openxmlformats.org/officeDocument/2006/relationships/hyperlink" Target="https://mishka-knizhka.ru/skazki-dlay-detey/" TargetMode="External"/><Relationship Id="rId37" Type="http://schemas.openxmlformats.org/officeDocument/2006/relationships/hyperlink" Target="file:///C:\Users\%D0%94%D0%BC%D0%B8%D1%82%D1%80%D0%B8%D0%B9\Desktop\.%20https:\www.ya-roditel.ru\parents\consultation\" TargetMode="External"/><Relationship Id="rId40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45" Type="http://schemas.openxmlformats.org/officeDocument/2006/relationships/hyperlink" Target="https://razvivash-ka.ru/detskij-konstruktor-svoimi-rukami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edu-ikt.ru/digital-doshkolnoe-obrazovanie/%20%20-" TargetMode="External"/><Relationship Id="rId15" Type="http://schemas.openxmlformats.org/officeDocument/2006/relationships/hyperlink" Target="https://nsportal.ru/" TargetMode="External"/><Relationship Id="rId23" Type="http://schemas.openxmlformats.org/officeDocument/2006/relationships/hyperlink" Target="https://dob.1sept.ru/" TargetMode="External"/><Relationship Id="rId28" Type="http://schemas.openxmlformats.org/officeDocument/2006/relationships/hyperlink" Target="https://read-ka.cofe.ru/" TargetMode="External"/><Relationship Id="rId36" Type="http://schemas.openxmlformats.org/officeDocument/2006/relationships/hyperlink" Target="https://www.adme.ru/svoboda-psihologiya/11-sovetov-ot-mnogodetnoj-mamy-psihologa-chemu-opytu-doveryayut-milliony-roditelej-2120815/" TargetMode="External"/><Relationship Id="rId49" Type="http://schemas.openxmlformats.org/officeDocument/2006/relationships/hyperlink" Target="https://tytmaster.ru/podelki-applikacii/" TargetMode="External"/><Relationship Id="rId10" Type="http://schemas.openxmlformats.org/officeDocument/2006/relationships/hyperlink" Target="https://chudo-udo.info/pochemuchka" TargetMode="External"/><Relationship Id="rId19" Type="http://schemas.openxmlformats.org/officeDocument/2006/relationships/hyperlink" Target="https://vk.com/club193719614" TargetMode="External"/><Relationship Id="rId31" Type="http://schemas.openxmlformats.org/officeDocument/2006/relationships/hyperlink" Target="http://risuemdoma.com/video" TargetMode="External"/><Relationship Id="rId44" Type="http://schemas.openxmlformats.org/officeDocument/2006/relationships/hyperlink" Target="https://www.uaua.info/ot-1-do-3/razvitie-ot-1-do-3/news-44782-chem-zanyat-detey-doma-razvivayuschie-igry-dlya-malyshey-svoimi-rukami/" TargetMode="External"/><Relationship Id="rId52" Type="http://schemas.openxmlformats.org/officeDocument/2006/relationships/hyperlink" Target="https://www.colady.ru/15-luchshix-uprazhnenij-dlya-rebenka-shkolnika-7-10-let-v-domashnix-usloviyax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otomy.ru/" TargetMode="External"/><Relationship Id="rId14" Type="http://schemas.openxmlformats.org/officeDocument/2006/relationships/hyperlink" Target="http://logoportal.ru/" TargetMode="External"/><Relationship Id="rId22" Type="http://schemas.openxmlformats.org/officeDocument/2006/relationships/hyperlink" Target="http://detkam.e-papa.ru/mp/1/" TargetMode="External"/><Relationship Id="rId27" Type="http://schemas.openxmlformats.org/officeDocument/2006/relationships/hyperlink" Target="https://alimok.com/ru/" TargetMode="External"/><Relationship Id="rId30" Type="http://schemas.openxmlformats.org/officeDocument/2006/relationships/hyperlink" Target="https://daynotes.ru/podvignie_igri_dlya_detey_v_pomeshenii/" TargetMode="External"/><Relationship Id="rId35" Type="http://schemas.openxmlformats.org/officeDocument/2006/relationships/hyperlink" Target="file:///C:\Users\%D0%94%D0%BC%D0%B8%D1%82%D1%80%D0%B8%D0%B9\Desktop\.%20https:\vseprorebenka.ru\vospitanie\psihologija\krizis-7-let-u-rebenka.html" TargetMode="External"/><Relationship Id="rId43" Type="http://schemas.openxmlformats.org/officeDocument/2006/relationships/hyperlink" Target="https://www.passion.ru/mama/obuchenie-i-razvitie-detey/sdelay-sam-7-interesnyh-igrushek-iz-podruchnyh-sredstv-154972.htm" TargetMode="External"/><Relationship Id="rId48" Type="http://schemas.openxmlformats.org/officeDocument/2006/relationships/hyperlink" Target="file:///C:\Users\%D0%94%D0%BC%D0%B8%D1%82%D1%80%D0%B8%D0%B9\Desktop\.%20http:\rodnaya-tropinka.ru\masterim-s-detmi-svoimi-rukami\applikatsiya-s-detmi\" TargetMode="External"/><Relationship Id="rId8" Type="http://schemas.openxmlformats.org/officeDocument/2006/relationships/hyperlink" Target="https://lukoshko.net/" TargetMode="External"/><Relationship Id="rId51" Type="http://schemas.openxmlformats.org/officeDocument/2006/relationships/hyperlink" Target="http://ihappymama.ru/poshagovyj-master-klass-po-lepke-lepim-milyh-zhivotn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2020-09-17T07:32:00Z</dcterms:created>
  <dcterms:modified xsi:type="dcterms:W3CDTF">2020-09-17T07:44:00Z</dcterms:modified>
</cp:coreProperties>
</file>