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71" w:rsidRPr="00E44571" w:rsidRDefault="00E44571" w:rsidP="00E4457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  <w:r w:rsidRPr="00E44571"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  <w:t>Часто задаваемые вопросы родителей при поступлении ребенка в детский сад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44571" w:rsidRPr="00E44571" w:rsidRDefault="00E44571" w:rsidP="00E44571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-Влияет ли круг общения ребёнка на процесс адаптации к садику?</w:t>
      </w:r>
      <w:r w:rsidRPr="00E4457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Как правило, чем уже круг общения ребёнка, тем длительнее привыкание к садику. Поэтому имеет смысл ещё до посещения садика заниматься расширением круга общения вашего ребёнка.</w:t>
      </w:r>
      <w:r w:rsidRPr="00E4457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  <w:t> </w:t>
      </w:r>
      <w:r w:rsidRPr="00E4457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 </w:t>
      </w:r>
      <w:r w:rsidRPr="00E4457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  <w:t>После начала посещения садика ребёнок начал часто болеть. Что является причиной?</w:t>
      </w:r>
      <w:r w:rsidRPr="00E4457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Чаще причина кроется в ослаблении иммунитета ребёнка стрессом, связанным с началом посещения садика. Мнение, что в садик все приводят больных детей, и их ребенок от них заражается отнюдь не всегда оправдано. Из-за новой непривычной обстановки у ребенка появляется масса новых переживаний и беспокойств. Именно они ведут к стрессу, из-за которого происходит снижение иммунитета, из-за чего, в свою очередь, ребенок может легко заболеть, даже если все в его группе здоровы. То есть причина частых болезней в садике чаще психологическая и именно поддержка и участие со стороны родителей могут помочь ребенку справиться со стрессом, а значит избежать частых болезней.</w:t>
      </w:r>
      <w:r w:rsidRPr="00E4457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 Дома мой ребёнок ест самостоятельно, но в саду он отказывается есть. Почему?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  <w:t>Детям трудно даётся перенос знаний и навыков в новую среду. Стресс от начала посещения садика тоже затрудняет этот перенос. Поэтому часто с началом посещения садика дети "утрачивают" некоторые навыки. Не беспокойтесь, ситуация нормализуется.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 Мой ребёнок начал сильно упрямиться, старается всё сделать наоборот, часто устраивает истерики. Этому его научили в садике?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  <w:t>Если вашему ребёнку 3-4 года, то, возможно, часть этих нарушений поведения вызвана не столько садиком, сколько "кризисом 3-х лет".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</w:t>
      </w:r>
      <w:proofErr w:type="gramEnd"/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Как понять, что процесс адаптации уже закончился?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  <w:t>По завершении этого процесса ребёнок должен в садике хорошо есть, спать, играть и взаимодействовать с другими детьми.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</w:t>
      </w:r>
      <w:proofErr w:type="gramEnd"/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Как лучше поступить: оставить ребёнка в садике сразу на целый день, или постепенно привыкать?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  <w:t>Лучше постепенно. Начать можно с 1-2 часов пребывания в садике в сопровождении родителя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- </w:t>
      </w:r>
      <w:proofErr w:type="gramStart"/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</w:t>
      </w:r>
      <w:proofErr w:type="gramEnd"/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акие дети труднее привыкают к садику?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  <w:t>Наибольшие трудности имеют</w:t>
      </w:r>
    </w:p>
    <w:p w:rsidR="00E44571" w:rsidRPr="00E44571" w:rsidRDefault="00E44571" w:rsidP="00E4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Единственные в семье дети</w:t>
      </w:r>
    </w:p>
    <w:p w:rsidR="00E44571" w:rsidRPr="00E44571" w:rsidRDefault="00E44571" w:rsidP="00E4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Чрезмерно опекаемые</w:t>
      </w:r>
    </w:p>
    <w:p w:rsidR="00E44571" w:rsidRPr="00E44571" w:rsidRDefault="00E44571" w:rsidP="00E4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Чрезмерно зависимые от матери</w:t>
      </w:r>
      <w:proofErr w:type="gramEnd"/>
    </w:p>
    <w:p w:rsidR="00E44571" w:rsidRPr="00E44571" w:rsidRDefault="00E44571" w:rsidP="00E4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Неуверенные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в себе</w:t>
      </w:r>
    </w:p>
    <w:p w:rsidR="00E44571" w:rsidRPr="00E44571" w:rsidRDefault="00E44571" w:rsidP="00E4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Тревожные дети</w:t>
      </w:r>
    </w:p>
    <w:p w:rsidR="00E44571" w:rsidRPr="00E44571" w:rsidRDefault="00E44571" w:rsidP="00E4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Часто болеющие</w:t>
      </w:r>
    </w:p>
    <w:p w:rsidR="00E44571" w:rsidRPr="00E44571" w:rsidRDefault="00E44571" w:rsidP="00E445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-За какое время до первого посещения детского сада стоит начать готовить ребёнка?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За 3-6 месяцев. Прочитайте рекомендации, изложенные выше,- некоторые из них вы можете применять ещё за 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пол года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до первого посещения садика.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После долгих раздумий вы все-таки решили отдавать ребенка в детский сад. Теперь перед Вами стоит вопрос: как подготовить ребенка к посещению детского сада? Как помочь ему легче адаптироваться?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Предлагаем Вам использовать несколько простых рекомендаций: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Начните готовить малыша к садику заранее.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 гости. Расширяйте круг общения ребенка. Поощряйте его за контакты со сверстниками.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Оставляйте ребенка с другими близкими и знакомыми, сначала не надолго, а затем увеличивайте время. Объясняйте, что у вас есть дела, работа, Вы помогаете папе зарабатывать денежки, чтобы покупать продукты, игрушки и др.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В ходе подготовки к садику приведите малыша гулять на участок, познакомьте с детьми и воспитателями, покажите группу, кроватку, рассказывайте ему как весело и интересно будет ему с другими детьми.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В период подготовки к детскому садику рассказывайте малышу больше о детском саде, придумывайте истории, сказки в которых любимый персонаж малыша пошел в садик и что он там делал.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Дома поиграйте в детский сад, роль ребенка можете выполнять Вы или любимая игрушка малыша. Покажите ребенку в игре, как он может познакомиться, вступить в игру. Соблюдайте в ходе игры режимные моменты.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пути их решения.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Не показывайте ребенку свое волнение относительно поступления в детский сад. Ребенок должен понять, что выбора у него нет - детский сад это неизбежность. Ваша уверенность, оптимизм передастся ребенку. Первое время водить ребенка в детский сад может папа.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Придумайте ритуал встречи и прощания, делайте ребенку сюрприз, который он найдет в шкафчике, когда придет в детский сад. Разрешите взять ему игрушку, украсить шкафчик по его усмотрению.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Необходимо обсуждать с воспитателем длительность пребывания малыша в детском саду, возможность вашего присутствия в садике в течени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какого-то времени и домашний режим ребенка на период адаптации к детскому саду.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Обычно ребенок привыкает к новым условиям в течение 2-3 недель. В это время ребенок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времени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и он привыкнет к новому общению.</w:t>
      </w:r>
    </w:p>
    <w:p w:rsidR="00E44571" w:rsidRPr="00E44571" w:rsidRDefault="00E44571" w:rsidP="00E445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Расскажите воспитателю заранее об индивидуальных особенностях вашего ребенка: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нужно обязательно сделать перед садом: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1.      Режим дня дома должен быть похож на режим дня детского сада.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2.      Желательно приучить ребенка к горшку (как минимум, чтобы ребенок спокойно на него садился).</w:t>
      </w:r>
    </w:p>
    <w:p w:rsidR="00E44571" w:rsidRPr="00E44571" w:rsidRDefault="00E44571" w:rsidP="00E44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Малыш должен уметь самостоятельно мыть руки с мылом и сморкаться в носовой платок.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3.      Научить ребенка есть ложкой. Для годовалых детей - держать ложку, пытаться есть.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4.      Отлучите ребенка от груди. Кормление грудью сильно привязывает малыша к маме, усложняет адаптацию. Но, если уж, так случилось, что до сада никак не удалось отучить, то во время самой адаптации этого делать не стоит, это слишком </w:t>
      </w:r>
      <w:proofErr w:type="spell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стрессирует</w:t>
      </w:r>
      <w:proofErr w:type="spell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малыша.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5.      Кормите ребенка едой, совпадающей с меню детского сада.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6. Отправить в детский сад ребенка лишь при условии, что он здоров.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7. Повысить роль закаливающих мероприятий.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8. 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9. Создать спокойный, бесконфликтный климат для него в семье.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10. Все время объяснять ребенку, что он для вас, как прежде, дорог и любим.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11.      И последнее – очень важно, чтобы ребенок много общался с детьми и умел играть самостоятельно.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нужно делать, когда ребенок уже начал посещать детский сад: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1.      Начните гулять на площадке детского сада.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2.      Хорошо, если в детском саду вам разрешат самим показать ребенку группу. Таким образом, вы покажете ребенку свое одобрение всего, что там есть.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3.      Вначале приводите ребенка на 1-2 часа в день, затем оставьте на обед, далее на сон. Когда ребенок уже будет оставаться на сон, забирайте его после полдника, не ждите окончания работы сада.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  Во время адаптации у детей часто нарушатся аппетит и сон. Быстрее всего восстанавливается аппетит. Со сном часто бывают проблемы. Поэтому не отчаивайтесь, если ваш малыш  ни с первой попытки сможет заснуть в группе.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4.      Приводя ребенка в детский сад, не передавайте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сада.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5.      Старайтесь в выходные соблюдать такой же режим дня, что и в саду.</w:t>
      </w:r>
    </w:p>
    <w:p w:rsidR="00E44571" w:rsidRPr="00E44571" w:rsidRDefault="00E44571" w:rsidP="00E4457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В период адаптации уменьшите просмотр телевизора, посещение гостей и  любых новых событий. Новизны у ребенка и так хватает!</w:t>
      </w:r>
    </w:p>
    <w:p w:rsidR="00E44571" w:rsidRPr="00E44571" w:rsidRDefault="00E44571" w:rsidP="00E4457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"выпускать" эмоции в 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привычной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E44571" w:rsidRPr="00E44571" w:rsidRDefault="00E44571" w:rsidP="00E4457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Два слова хочу сказать об игрушках. 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жадиной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все время будет находиться в тревоге за свою любимую игрушку, с которой может что-нибудь случиться.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ВАЖНО ПОМНИТЬ: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Привыкание к дошкольному учреждению – это также и тест для родителей, показатель того, насколько они готовы поддерживать ребёнка, </w:t>
      </w:r>
      <w:proofErr w:type="gramStart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помогать ему преодолевать</w:t>
      </w:r>
      <w:proofErr w:type="gramEnd"/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 xml:space="preserve"> трудности.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 чаще целовать и обнимать!</w:t>
      </w:r>
    </w:p>
    <w:p w:rsidR="00E44571" w:rsidRDefault="00E44571" w:rsidP="00E4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5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Положительные эмоции вашего малыша от посещения детского садика</w:t>
      </w:r>
      <w:r w:rsidRPr="00E4457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- противовес всем отрицательным эмоциям и главный выключатель их. Они сравнимы только лишь с рассветом, который возвещает нам о том, что ночь уже давно пошла на убыль и будет светлый, много обещающий всем день. Обычно </w:t>
      </w:r>
      <w:proofErr w:type="gramStart"/>
      <w:r w:rsidRPr="00E4457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первые</w:t>
      </w:r>
      <w:proofErr w:type="gramEnd"/>
      <w:r w:rsidRPr="00E4457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дни адаптации они не проявляются совсем или немного выражены в те моменты, когда малыш как будто "опьянен" ориентировочной реакцией на "прелесть новизны". 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 </w:t>
      </w:r>
      <w:r w:rsidRPr="00E4457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Чем легче адаптируется ваш ребенок, тем раньше проявляются они, похожие на первых ласточек, всем возвещающих о завершении у вашего ребенка адаптационного процесса. Особенно благоприятна радость. Вообще, улыбка и веселый смех, пожалуй, - главные "лекарства", вылечивающие большинство из негативных сдвигов адаптационного периода.</w:t>
      </w:r>
      <w:r w:rsidRPr="00E445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44571" w:rsidRDefault="00E44571" w:rsidP="00E4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4571" w:rsidRPr="00E44571" w:rsidRDefault="00E44571" w:rsidP="00E445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44571" w:rsidRDefault="00E44571" w:rsidP="00E44571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lang w:eastAsia="ru-RU"/>
        </w:rPr>
      </w:pPr>
      <w:r w:rsidRPr="00E44571">
        <w:rPr>
          <w:rFonts w:ascii="Corsiva" w:eastAsia="Times New Roman" w:hAnsi="Corsiva" w:cs="Calibri"/>
          <w:b/>
          <w:bCs/>
          <w:color w:val="000000"/>
          <w:lang w:eastAsia="ru-RU"/>
        </w:rPr>
        <w:t>В ДОБРЫЙ ВАМ ПУТЬ!</w:t>
      </w:r>
    </w:p>
    <w:p w:rsidR="00E44571" w:rsidRPr="00E44571" w:rsidRDefault="00E44571" w:rsidP="00E445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orsiva" w:eastAsia="Times New Roman" w:hAnsi="Corsiva" w:cs="Calibri"/>
          <w:b/>
          <w:bCs/>
          <w:color w:val="000000"/>
          <w:lang w:eastAsia="ru-RU"/>
        </w:rPr>
        <w:t xml:space="preserve">МКДОУ </w:t>
      </w:r>
      <w:r>
        <w:rPr>
          <w:rFonts w:ascii="Corsiva" w:eastAsia="Times New Roman" w:hAnsi="Corsiva" w:cs="Calibri" w:hint="eastAsia"/>
          <w:b/>
          <w:bCs/>
          <w:color w:val="000000"/>
          <w:lang w:eastAsia="ru-RU"/>
        </w:rPr>
        <w:t>«</w:t>
      </w:r>
      <w:r>
        <w:rPr>
          <w:rFonts w:ascii="Corsiva" w:eastAsia="Times New Roman" w:hAnsi="Corsiva" w:cs="Calibri"/>
          <w:b/>
          <w:bCs/>
          <w:color w:val="000000"/>
          <w:lang w:eastAsia="ru-RU"/>
        </w:rPr>
        <w:t xml:space="preserve"> Детский сад №10 г.Буйнакска</w:t>
      </w:r>
      <w:r>
        <w:rPr>
          <w:rFonts w:ascii="Corsiva" w:eastAsia="Times New Roman" w:hAnsi="Corsiva" w:cs="Calibri" w:hint="eastAsia"/>
          <w:b/>
          <w:bCs/>
          <w:color w:val="000000"/>
          <w:lang w:eastAsia="ru-RU"/>
        </w:rPr>
        <w:t>»</w:t>
      </w:r>
    </w:p>
    <w:sectPr w:rsidR="00E44571" w:rsidRPr="00E44571" w:rsidSect="004E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7640"/>
    <w:multiLevelType w:val="multilevel"/>
    <w:tmpl w:val="99EE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9150D"/>
    <w:multiLevelType w:val="multilevel"/>
    <w:tmpl w:val="9D0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31DA3"/>
    <w:multiLevelType w:val="multilevel"/>
    <w:tmpl w:val="5B204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571"/>
    <w:rsid w:val="004E41C0"/>
    <w:rsid w:val="00E4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C0"/>
  </w:style>
  <w:style w:type="paragraph" w:styleId="2">
    <w:name w:val="heading 2"/>
    <w:basedOn w:val="a"/>
    <w:link w:val="20"/>
    <w:uiPriority w:val="9"/>
    <w:qFormat/>
    <w:rsid w:val="00E44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7">
    <w:name w:val="c17"/>
    <w:basedOn w:val="a"/>
    <w:rsid w:val="00E4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44571"/>
  </w:style>
  <w:style w:type="character" w:customStyle="1" w:styleId="c2">
    <w:name w:val="c2"/>
    <w:basedOn w:val="a0"/>
    <w:rsid w:val="00E44571"/>
  </w:style>
  <w:style w:type="paragraph" w:customStyle="1" w:styleId="c13">
    <w:name w:val="c13"/>
    <w:basedOn w:val="a"/>
    <w:rsid w:val="00E4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4571"/>
  </w:style>
  <w:style w:type="character" w:customStyle="1" w:styleId="c4">
    <w:name w:val="c4"/>
    <w:basedOn w:val="a0"/>
    <w:rsid w:val="00E44571"/>
  </w:style>
  <w:style w:type="character" w:customStyle="1" w:styleId="c8">
    <w:name w:val="c8"/>
    <w:basedOn w:val="a0"/>
    <w:rsid w:val="00E44571"/>
  </w:style>
  <w:style w:type="character" w:customStyle="1" w:styleId="c3">
    <w:name w:val="c3"/>
    <w:basedOn w:val="a0"/>
    <w:rsid w:val="00E44571"/>
  </w:style>
  <w:style w:type="character" w:customStyle="1" w:styleId="apple-converted-space">
    <w:name w:val="apple-converted-space"/>
    <w:basedOn w:val="a0"/>
    <w:rsid w:val="00E44571"/>
  </w:style>
  <w:style w:type="character" w:customStyle="1" w:styleId="c10">
    <w:name w:val="c10"/>
    <w:basedOn w:val="a0"/>
    <w:rsid w:val="00E44571"/>
  </w:style>
  <w:style w:type="paragraph" w:customStyle="1" w:styleId="c16">
    <w:name w:val="c16"/>
    <w:basedOn w:val="a"/>
    <w:rsid w:val="00E4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4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E4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44571"/>
  </w:style>
  <w:style w:type="paragraph" w:customStyle="1" w:styleId="c14">
    <w:name w:val="c14"/>
    <w:basedOn w:val="a"/>
    <w:rsid w:val="00E4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E44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2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7859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1415</Words>
  <Characters>8071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2020-09-16T14:04:00Z</dcterms:created>
  <dcterms:modified xsi:type="dcterms:W3CDTF">2020-09-16T14:09:00Z</dcterms:modified>
</cp:coreProperties>
</file>