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AE4" w:rsidRDefault="00102AE4" w:rsidP="00B21E3D">
      <w:pPr>
        <w:spacing w:after="0" w:line="270" w:lineRule="atLeast"/>
        <w:rPr>
          <w:rFonts w:ascii="Tahoma" w:eastAsia="Times New Roman" w:hAnsi="Tahoma" w:cs="Tahoma"/>
          <w:color w:val="454545"/>
          <w:sz w:val="21"/>
          <w:szCs w:val="21"/>
          <w:lang w:eastAsia="ru-RU"/>
        </w:rPr>
      </w:pPr>
    </w:p>
    <w:p w:rsidR="00102AE4" w:rsidRPr="00102AE4" w:rsidRDefault="00102AE4" w:rsidP="00B21E3D">
      <w:pPr>
        <w:spacing w:after="0" w:line="270" w:lineRule="atLeast"/>
        <w:rPr>
          <w:rFonts w:ascii="Tahoma" w:eastAsia="Times New Roman" w:hAnsi="Tahoma" w:cs="Tahoma"/>
          <w:color w:val="FF0000"/>
          <w:sz w:val="52"/>
          <w:szCs w:val="52"/>
          <w:lang w:eastAsia="ru-RU"/>
        </w:rPr>
      </w:pPr>
      <w:r w:rsidRPr="00102AE4">
        <w:rPr>
          <w:rFonts w:ascii="Tahoma" w:eastAsia="Times New Roman" w:hAnsi="Tahoma" w:cs="Tahoma"/>
          <w:color w:val="FF0000"/>
          <w:sz w:val="52"/>
          <w:szCs w:val="52"/>
          <w:lang w:eastAsia="ru-RU"/>
        </w:rPr>
        <w:t>ИНФОРМАЦИОННАЯ  БЕЗОПАСНОСТЬ</w:t>
      </w:r>
    </w:p>
    <w:p w:rsidR="00102AE4" w:rsidRDefault="00102AE4" w:rsidP="00B21E3D">
      <w:pPr>
        <w:spacing w:after="0" w:line="270" w:lineRule="atLeast"/>
        <w:rPr>
          <w:rFonts w:ascii="Tahoma" w:eastAsia="Times New Roman" w:hAnsi="Tahoma" w:cs="Tahoma"/>
          <w:color w:val="454545"/>
          <w:sz w:val="21"/>
          <w:szCs w:val="21"/>
          <w:lang w:eastAsia="ru-RU"/>
        </w:rPr>
      </w:pPr>
    </w:p>
    <w:p w:rsidR="00B21E3D" w:rsidRPr="00B21E3D" w:rsidRDefault="00B21E3D" w:rsidP="00B21E3D">
      <w:pPr>
        <w:spacing w:after="0" w:line="270" w:lineRule="atLeast"/>
        <w:rPr>
          <w:rFonts w:ascii="Tahoma" w:eastAsia="Times New Roman" w:hAnsi="Tahoma" w:cs="Tahoma"/>
          <w:color w:val="454545"/>
          <w:sz w:val="21"/>
          <w:szCs w:val="21"/>
          <w:lang w:eastAsia="ru-RU"/>
        </w:rPr>
      </w:pPr>
      <w:hyperlink r:id="rId5" w:history="1">
        <w:proofErr w:type="gramStart"/>
        <w:r w:rsidRPr="00B21E3D">
          <w:rPr>
            <w:rFonts w:ascii="Tahoma" w:eastAsia="Times New Roman" w:hAnsi="Tahoma" w:cs="Tahoma"/>
            <w:color w:val="00569F"/>
            <w:sz w:val="21"/>
            <w:u w:val="single"/>
            <w:lang w:eastAsia="ru-RU"/>
          </w:rPr>
          <w:t>Положение о защите персональных данных работников М</w:t>
        </w:r>
        <w:r>
          <w:rPr>
            <w:rFonts w:ascii="Tahoma" w:eastAsia="Times New Roman" w:hAnsi="Tahoma" w:cs="Tahoma"/>
            <w:color w:val="00569F"/>
            <w:sz w:val="21"/>
            <w:u w:val="single"/>
            <w:lang w:eastAsia="ru-RU"/>
          </w:rPr>
          <w:t>К</w:t>
        </w:r>
        <w:r w:rsidRPr="00B21E3D">
          <w:rPr>
            <w:rFonts w:ascii="Tahoma" w:eastAsia="Times New Roman" w:hAnsi="Tahoma" w:cs="Tahoma"/>
            <w:color w:val="00569F"/>
            <w:sz w:val="21"/>
            <w:u w:val="single"/>
            <w:lang w:eastAsia="ru-RU"/>
          </w:rPr>
          <w:t>ДОУ </w:t>
        </w:r>
      </w:hyperlink>
      <w:r w:rsidRPr="00B21E3D">
        <w:rPr>
          <w:rFonts w:ascii="Tahoma" w:eastAsia="Times New Roman" w:hAnsi="Tahoma" w:cs="Tahoma"/>
          <w:b/>
          <w:color w:val="95B3D7" w:themeColor="accent1" w:themeTint="99"/>
          <w:sz w:val="21"/>
          <w:szCs w:val="21"/>
          <w:lang w:eastAsia="ru-RU"/>
        </w:rPr>
        <w:t>№10</w:t>
      </w:r>
      <w:r w:rsidRPr="00B21E3D">
        <w:rPr>
          <w:rFonts w:ascii="Tahoma" w:eastAsia="Times New Roman" w:hAnsi="Tahoma" w:cs="Tahoma"/>
          <w:color w:val="454545"/>
          <w:sz w:val="21"/>
          <w:szCs w:val="21"/>
          <w:lang w:eastAsia="ru-RU"/>
        </w:rPr>
        <w:br/>
      </w:r>
      <w:hyperlink r:id="rId6" w:history="1">
        <w:r w:rsidRPr="00B21E3D">
          <w:rPr>
            <w:rFonts w:ascii="Tahoma" w:eastAsia="Times New Roman" w:hAnsi="Tahoma" w:cs="Tahoma"/>
            <w:color w:val="00569F"/>
            <w:sz w:val="21"/>
            <w:u w:val="single"/>
            <w:lang w:eastAsia="ru-RU"/>
          </w:rPr>
          <w:t>Положение о защите персональных данных воспитанников и их родителей</w:t>
        </w:r>
      </w:hyperlink>
      <w:r w:rsidRPr="00B21E3D">
        <w:rPr>
          <w:rFonts w:ascii="Tahoma" w:eastAsia="Times New Roman" w:hAnsi="Tahoma" w:cs="Tahoma"/>
          <w:color w:val="454545"/>
          <w:sz w:val="21"/>
          <w:szCs w:val="21"/>
          <w:lang w:eastAsia="ru-RU"/>
        </w:rPr>
        <w:br/>
      </w:r>
      <w:hyperlink r:id="rId7" w:history="1">
        <w:r w:rsidRPr="00B21E3D">
          <w:rPr>
            <w:rFonts w:ascii="Tahoma" w:eastAsia="Times New Roman" w:hAnsi="Tahoma" w:cs="Tahoma"/>
            <w:color w:val="00569F"/>
            <w:sz w:val="21"/>
            <w:u w:val="single"/>
            <w:lang w:eastAsia="ru-RU"/>
          </w:rPr>
          <w:t>Политика в отношении обработки персональных данных</w:t>
        </w:r>
      </w:hyperlink>
      <w:r w:rsidRPr="00B21E3D">
        <w:rPr>
          <w:rFonts w:ascii="Tahoma" w:eastAsia="Times New Roman" w:hAnsi="Tahoma" w:cs="Tahoma"/>
          <w:color w:val="454545"/>
          <w:sz w:val="21"/>
          <w:szCs w:val="21"/>
          <w:lang w:eastAsia="ru-RU"/>
        </w:rPr>
        <w:br/>
      </w:r>
      <w:r w:rsidRPr="00B21E3D">
        <w:rPr>
          <w:rFonts w:ascii="Tahoma" w:eastAsia="Times New Roman" w:hAnsi="Tahoma" w:cs="Tahoma"/>
          <w:color w:val="454545"/>
          <w:sz w:val="21"/>
          <w:szCs w:val="21"/>
          <w:lang w:eastAsia="ru-RU"/>
        </w:rPr>
        <w:br/>
      </w:r>
      <w:r w:rsidRPr="00B21E3D">
        <w:rPr>
          <w:rFonts w:ascii="Tahoma" w:eastAsia="Times New Roman" w:hAnsi="Tahoma" w:cs="Tahoma"/>
          <w:color w:val="454545"/>
          <w:sz w:val="21"/>
          <w:szCs w:val="21"/>
          <w:shd w:val="clear" w:color="auto" w:fill="FFFFFF"/>
          <w:lang w:eastAsia="ru-RU"/>
        </w:rPr>
        <w:t>Федеральная служба по надзору в сфере связи, информационных технологий и массовых коммуникаций (</w:t>
      </w:r>
      <w:proofErr w:type="spellStart"/>
      <w:r w:rsidRPr="00B21E3D">
        <w:rPr>
          <w:rFonts w:ascii="Tahoma" w:eastAsia="Times New Roman" w:hAnsi="Tahoma" w:cs="Tahoma"/>
          <w:color w:val="454545"/>
          <w:sz w:val="21"/>
          <w:szCs w:val="21"/>
          <w:shd w:val="clear" w:color="auto" w:fill="FFFFFF"/>
          <w:lang w:eastAsia="ru-RU"/>
        </w:rPr>
        <w:t>Роскомнадзор</w:t>
      </w:r>
      <w:proofErr w:type="spellEnd"/>
      <w:r w:rsidRPr="00B21E3D">
        <w:rPr>
          <w:rFonts w:ascii="Tahoma" w:eastAsia="Times New Roman" w:hAnsi="Tahoma" w:cs="Tahoma"/>
          <w:color w:val="454545"/>
          <w:sz w:val="21"/>
          <w:szCs w:val="21"/>
          <w:shd w:val="clear" w:color="auto" w:fill="FFFFFF"/>
          <w:lang w:eastAsia="ru-RU"/>
        </w:rPr>
        <w:t>) принимает  сообщения от граждан, юридических лиц, индивидуальных предпринимателей, органов государственной власти, органов местного самоуправления о наличии на страницах сайтов в сети Интернет запрещенной информации</w:t>
      </w:r>
      <w:proofErr w:type="gramEnd"/>
      <w:r w:rsidRPr="00B21E3D">
        <w:rPr>
          <w:rFonts w:ascii="Tahoma" w:eastAsia="Times New Roman" w:hAnsi="Tahoma" w:cs="Tahoma"/>
          <w:color w:val="454545"/>
          <w:sz w:val="21"/>
          <w:szCs w:val="21"/>
          <w:shd w:val="clear" w:color="auto" w:fill="FFFFFF"/>
          <w:lang w:eastAsia="ru-RU"/>
        </w:rPr>
        <w:t>, в т.ч. суицидального характера.</w:t>
      </w:r>
      <w:r w:rsidRPr="00B21E3D">
        <w:rPr>
          <w:rFonts w:ascii="Tahoma" w:eastAsia="Times New Roman" w:hAnsi="Tahoma" w:cs="Tahoma"/>
          <w:color w:val="454545"/>
          <w:sz w:val="21"/>
          <w:szCs w:val="21"/>
          <w:lang w:eastAsia="ru-RU"/>
        </w:rPr>
        <w:br/>
      </w:r>
      <w:r w:rsidRPr="00B21E3D">
        <w:rPr>
          <w:rFonts w:ascii="Tahoma" w:eastAsia="Times New Roman" w:hAnsi="Tahoma" w:cs="Tahoma"/>
          <w:color w:val="454545"/>
          <w:sz w:val="21"/>
          <w:szCs w:val="21"/>
          <w:shd w:val="clear" w:color="auto" w:fill="FFFFFF"/>
          <w:lang w:eastAsia="ru-RU"/>
        </w:rPr>
        <w:t xml:space="preserve">Прием сообщений осуществляется через форму, размещенную на официальном сайте </w:t>
      </w:r>
      <w:proofErr w:type="spellStart"/>
      <w:r w:rsidRPr="00B21E3D">
        <w:rPr>
          <w:rFonts w:ascii="Tahoma" w:eastAsia="Times New Roman" w:hAnsi="Tahoma" w:cs="Tahoma"/>
          <w:color w:val="454545"/>
          <w:sz w:val="21"/>
          <w:szCs w:val="21"/>
          <w:shd w:val="clear" w:color="auto" w:fill="FFFFFF"/>
          <w:lang w:eastAsia="ru-RU"/>
        </w:rPr>
        <w:t>Роскомнадзора</w:t>
      </w:r>
      <w:proofErr w:type="spellEnd"/>
      <w:r w:rsidRPr="00B21E3D">
        <w:rPr>
          <w:rFonts w:ascii="Tahoma" w:eastAsia="Times New Roman" w:hAnsi="Tahoma" w:cs="Tahoma"/>
          <w:color w:val="454545"/>
          <w:sz w:val="21"/>
          <w:szCs w:val="21"/>
          <w:shd w:val="clear" w:color="auto" w:fill="FFFFFF"/>
          <w:lang w:eastAsia="ru-RU"/>
        </w:rPr>
        <w:t> </w:t>
      </w:r>
      <w:hyperlink r:id="rId8" w:history="1">
        <w:r w:rsidRPr="00B21E3D">
          <w:rPr>
            <w:rFonts w:ascii="Tahoma" w:eastAsia="Times New Roman" w:hAnsi="Tahoma" w:cs="Tahoma"/>
            <w:color w:val="00569F"/>
            <w:sz w:val="21"/>
            <w:u w:val="single"/>
            <w:lang w:eastAsia="ru-RU"/>
          </w:rPr>
          <w:t>http://rkn.gov.ru/</w:t>
        </w:r>
      </w:hyperlink>
      <w:r w:rsidRPr="00B21E3D">
        <w:rPr>
          <w:rFonts w:ascii="Tahoma" w:eastAsia="Times New Roman" w:hAnsi="Tahoma" w:cs="Tahoma"/>
          <w:color w:val="454545"/>
          <w:sz w:val="21"/>
          <w:szCs w:val="21"/>
          <w:shd w:val="clear" w:color="auto" w:fill="FFFFFF"/>
          <w:lang w:eastAsia="ru-RU"/>
        </w:rPr>
        <w:t>, на странице </w:t>
      </w:r>
      <w:r w:rsidRPr="00B21E3D">
        <w:rPr>
          <w:rFonts w:ascii="Tahoma" w:eastAsia="Times New Roman" w:hAnsi="Tahoma" w:cs="Tahoma"/>
          <w:b/>
          <w:bCs/>
          <w:color w:val="454545"/>
          <w:sz w:val="21"/>
          <w:lang w:eastAsia="ru-RU"/>
        </w:rPr>
        <w:t>"Единый реестр запрещённой информации</w:t>
      </w:r>
      <w:r w:rsidRPr="00B21E3D">
        <w:rPr>
          <w:rFonts w:ascii="Tahoma" w:eastAsia="Times New Roman" w:hAnsi="Tahoma" w:cs="Tahoma"/>
          <w:color w:val="454545"/>
          <w:sz w:val="21"/>
          <w:szCs w:val="21"/>
          <w:shd w:val="clear" w:color="auto" w:fill="FFFFFF"/>
          <w:lang w:eastAsia="ru-RU"/>
        </w:rPr>
        <w:t>" (ссылка)  </w:t>
      </w:r>
      <w:r w:rsidRPr="00B21E3D">
        <w:rPr>
          <w:rFonts w:ascii="Arial" w:eastAsia="Times New Roman" w:hAnsi="Arial" w:cs="Arial"/>
          <w:color w:val="454545"/>
          <w:sz w:val="21"/>
          <w:szCs w:val="21"/>
          <w:shd w:val="clear" w:color="auto" w:fill="FFFFFF"/>
          <w:lang w:eastAsia="ru-RU"/>
        </w:rPr>
        <w:t>→</w:t>
      </w:r>
      <w:r w:rsidRPr="00B21E3D">
        <w:rPr>
          <w:rFonts w:ascii="Tahoma" w:eastAsia="Times New Roman" w:hAnsi="Tahoma" w:cs="Tahoma"/>
          <w:color w:val="454545"/>
          <w:sz w:val="21"/>
          <w:szCs w:val="21"/>
          <w:shd w:val="clear" w:color="auto" w:fill="FFFFFF"/>
          <w:lang w:eastAsia="ru-RU"/>
        </w:rPr>
        <w:t> </w:t>
      </w:r>
      <w:r w:rsidRPr="00B21E3D">
        <w:rPr>
          <w:rFonts w:ascii="Tahoma" w:eastAsia="Times New Roman" w:hAnsi="Tahoma" w:cs="Tahoma"/>
          <w:b/>
          <w:bCs/>
          <w:color w:val="454545"/>
          <w:sz w:val="21"/>
          <w:lang w:eastAsia="ru-RU"/>
        </w:rPr>
        <w:t>"Приём сообщений".</w:t>
      </w:r>
      <w:r w:rsidRPr="00B21E3D">
        <w:rPr>
          <w:rFonts w:ascii="Tahoma" w:eastAsia="Times New Roman" w:hAnsi="Tahoma" w:cs="Tahoma"/>
          <w:color w:val="454545"/>
          <w:sz w:val="21"/>
          <w:szCs w:val="21"/>
          <w:lang w:eastAsia="ru-RU"/>
        </w:rPr>
        <w:br/>
      </w:r>
      <w:r w:rsidRPr="00B21E3D">
        <w:rPr>
          <w:rFonts w:ascii="Tahoma" w:eastAsia="Times New Roman" w:hAnsi="Tahoma" w:cs="Tahoma"/>
          <w:color w:val="454545"/>
          <w:sz w:val="21"/>
          <w:szCs w:val="21"/>
          <w:lang w:eastAsia="ru-RU"/>
        </w:rPr>
        <w:br/>
      </w:r>
      <w:r w:rsidRPr="00B21E3D">
        <w:rPr>
          <w:rFonts w:ascii="Tahoma" w:eastAsia="Times New Roman" w:hAnsi="Tahoma" w:cs="Tahoma"/>
          <w:b/>
          <w:bCs/>
          <w:color w:val="454545"/>
          <w:sz w:val="21"/>
          <w:lang w:eastAsia="ru-RU"/>
        </w:rPr>
        <w:t>Также заполнить и отправить сообщение можно пройдя по ссылке </w:t>
      </w:r>
      <w:r w:rsidRPr="00B21E3D">
        <w:rPr>
          <w:rFonts w:ascii="Tahoma" w:eastAsia="Times New Roman" w:hAnsi="Tahoma" w:cs="Tahoma"/>
          <w:color w:val="454545"/>
          <w:sz w:val="21"/>
          <w:szCs w:val="21"/>
          <w:lang w:eastAsia="ru-RU"/>
        </w:rPr>
        <w:t> </w:t>
      </w:r>
      <w:hyperlink r:id="rId9" w:history="1">
        <w:r w:rsidRPr="00B21E3D">
          <w:rPr>
            <w:rFonts w:ascii="Tahoma" w:eastAsia="Times New Roman" w:hAnsi="Tahoma" w:cs="Tahoma"/>
            <w:color w:val="00569F"/>
            <w:sz w:val="21"/>
            <w:u w:val="single"/>
            <w:lang w:eastAsia="ru-RU"/>
          </w:rPr>
          <w:t>http://eais.rkn.gov.ru/feedback/</w:t>
        </w:r>
      </w:hyperlink>
      <w:r w:rsidRPr="00B21E3D">
        <w:rPr>
          <w:rFonts w:ascii="Tahoma" w:eastAsia="Times New Roman" w:hAnsi="Tahoma" w:cs="Tahoma"/>
          <w:color w:val="454545"/>
          <w:sz w:val="21"/>
          <w:szCs w:val="21"/>
          <w:lang w:eastAsia="ru-RU"/>
        </w:rPr>
        <w:br/>
      </w:r>
      <w:r w:rsidRPr="00B21E3D">
        <w:rPr>
          <w:rFonts w:ascii="Tahoma" w:eastAsia="Times New Roman" w:hAnsi="Tahoma" w:cs="Tahoma"/>
          <w:color w:val="454545"/>
          <w:sz w:val="21"/>
          <w:szCs w:val="21"/>
          <w:lang w:eastAsia="ru-RU"/>
        </w:rPr>
        <w:br/>
        <w:t>Методические рекомендации по заполнению обращения</w:t>
      </w:r>
      <w:proofErr w:type="gramStart"/>
      <w:r w:rsidRPr="00B21E3D">
        <w:rPr>
          <w:rFonts w:ascii="Tahoma" w:eastAsia="Times New Roman" w:hAnsi="Tahoma" w:cs="Tahoma"/>
          <w:color w:val="454545"/>
          <w:sz w:val="21"/>
          <w:szCs w:val="21"/>
          <w:lang w:eastAsia="ru-RU"/>
        </w:rPr>
        <w:t> </w:t>
      </w:r>
      <w:hyperlink r:id="rId10" w:history="1">
        <w:r w:rsidRPr="00B21E3D">
          <w:rPr>
            <w:rFonts w:ascii="Tahoma" w:eastAsia="Times New Roman" w:hAnsi="Tahoma" w:cs="Tahoma"/>
            <w:color w:val="00569F"/>
            <w:sz w:val="21"/>
            <w:u w:val="single"/>
            <w:lang w:eastAsia="ru-RU"/>
          </w:rPr>
          <w:t>С</w:t>
        </w:r>
        <w:proofErr w:type="gramEnd"/>
        <w:r w:rsidRPr="00B21E3D">
          <w:rPr>
            <w:rFonts w:ascii="Tahoma" w:eastAsia="Times New Roman" w:hAnsi="Tahoma" w:cs="Tahoma"/>
            <w:color w:val="00569F"/>
            <w:sz w:val="21"/>
            <w:u w:val="single"/>
            <w:lang w:eastAsia="ru-RU"/>
          </w:rPr>
          <w:t>качать</w:t>
        </w:r>
      </w:hyperlink>
      <w:r w:rsidRPr="00B21E3D">
        <w:rPr>
          <w:rFonts w:ascii="Tahoma" w:eastAsia="Times New Roman" w:hAnsi="Tahoma" w:cs="Tahoma"/>
          <w:color w:val="454545"/>
          <w:sz w:val="21"/>
          <w:szCs w:val="21"/>
          <w:lang w:eastAsia="ru-RU"/>
        </w:rPr>
        <w:t> </w:t>
      </w:r>
      <w:r w:rsidRPr="00B21E3D">
        <w:rPr>
          <w:rFonts w:ascii="Tahoma" w:eastAsia="Times New Roman" w:hAnsi="Tahoma" w:cs="Tahoma"/>
          <w:color w:val="454545"/>
          <w:sz w:val="21"/>
          <w:szCs w:val="21"/>
          <w:lang w:eastAsia="ru-RU"/>
        </w:rPr>
        <w:br/>
        <w:t> </w:t>
      </w:r>
    </w:p>
    <w:p w:rsidR="00B21E3D" w:rsidRPr="00B21E3D" w:rsidRDefault="00B21E3D" w:rsidP="00B21E3D">
      <w:pPr>
        <w:shd w:val="clear" w:color="auto" w:fill="FFFFFF"/>
        <w:spacing w:after="0" w:line="240" w:lineRule="auto"/>
        <w:outlineLvl w:val="1"/>
        <w:rPr>
          <w:rFonts w:ascii="Arial" w:eastAsia="Times New Roman" w:hAnsi="Arial" w:cs="Arial"/>
          <w:color w:val="454545"/>
          <w:sz w:val="45"/>
          <w:szCs w:val="45"/>
          <w:lang w:eastAsia="ru-RU"/>
        </w:rPr>
      </w:pPr>
      <w:r w:rsidRPr="00B21E3D">
        <w:rPr>
          <w:rFonts w:ascii="Arial" w:eastAsia="Times New Roman" w:hAnsi="Arial" w:cs="Arial"/>
          <w:color w:val="FF0000"/>
          <w:sz w:val="45"/>
          <w:szCs w:val="45"/>
          <w:lang w:eastAsia="ru-RU"/>
        </w:rPr>
        <w:t>Памятка для родителей об информационной безопасности детей</w:t>
      </w:r>
    </w:p>
    <w:p w:rsidR="00B21E3D" w:rsidRPr="00B21E3D" w:rsidRDefault="00B21E3D" w:rsidP="00B21E3D">
      <w:pPr>
        <w:shd w:val="clear" w:color="auto" w:fill="FFFFFF"/>
        <w:spacing w:after="150" w:line="270" w:lineRule="atLeast"/>
        <w:rPr>
          <w:rFonts w:ascii="Arial" w:eastAsia="Times New Roman" w:hAnsi="Arial" w:cs="Arial"/>
          <w:color w:val="888888"/>
          <w:sz w:val="21"/>
          <w:szCs w:val="21"/>
          <w:lang w:eastAsia="ru-RU"/>
        </w:rPr>
      </w:pPr>
      <w:r w:rsidRPr="00B21E3D">
        <w:rPr>
          <w:rFonts w:ascii="Arial" w:eastAsia="Times New Roman" w:hAnsi="Arial" w:cs="Arial"/>
          <w:color w:val="888888"/>
          <w:sz w:val="21"/>
          <w:szCs w:val="21"/>
          <w:lang w:eastAsia="ru-RU"/>
        </w:rPr>
        <w:t> </w:t>
      </w:r>
    </w:p>
    <w:p w:rsidR="00B21E3D" w:rsidRPr="00B21E3D" w:rsidRDefault="00B21E3D" w:rsidP="00B21E3D">
      <w:pPr>
        <w:shd w:val="clear" w:color="auto" w:fill="FFFFFF"/>
        <w:spacing w:after="0" w:line="270" w:lineRule="atLeast"/>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B21E3D">
        <w:rPr>
          <w:rFonts w:ascii="Arial" w:eastAsia="Times New Roman" w:hAnsi="Arial" w:cs="Arial"/>
          <w:color w:val="000000"/>
          <w:sz w:val="21"/>
          <w:szCs w:val="21"/>
          <w:lang w:eastAsia="ru-RU"/>
        </w:rPr>
        <w:t>регулирующим</w:t>
      </w:r>
      <w:proofErr w:type="gramEnd"/>
      <w:r w:rsidRPr="00B21E3D">
        <w:rPr>
          <w:rFonts w:ascii="Arial" w:eastAsia="Times New Roman" w:hAnsi="Arial" w:cs="Arial"/>
          <w:color w:val="000000"/>
          <w:sz w:val="21"/>
          <w:szCs w:val="21"/>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B21E3D" w:rsidRPr="00B21E3D" w:rsidRDefault="00B21E3D" w:rsidP="00B21E3D">
      <w:pPr>
        <w:shd w:val="clear" w:color="auto" w:fill="FFFFFF"/>
        <w:spacing w:after="0" w:line="270" w:lineRule="atLeast"/>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В силу Федерального закона № 436-ФЗ информацией, причиняющей вред здоровью и (или) развитию детей, является:</w:t>
      </w:r>
    </w:p>
    <w:p w:rsidR="00B21E3D" w:rsidRPr="00B21E3D" w:rsidRDefault="00B21E3D" w:rsidP="00B21E3D">
      <w:pPr>
        <w:numPr>
          <w:ilvl w:val="0"/>
          <w:numId w:val="1"/>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информация, запрещенная для распространения среди детей;</w:t>
      </w:r>
    </w:p>
    <w:p w:rsidR="00B21E3D" w:rsidRPr="00B21E3D" w:rsidRDefault="00B21E3D" w:rsidP="00B21E3D">
      <w:pPr>
        <w:numPr>
          <w:ilvl w:val="0"/>
          <w:numId w:val="1"/>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информация, распространение которой ограничено среди детей     определенных возрастных категорий.</w:t>
      </w:r>
    </w:p>
    <w:p w:rsidR="00B21E3D" w:rsidRPr="00B21E3D" w:rsidRDefault="00B21E3D" w:rsidP="00B21E3D">
      <w:pPr>
        <w:shd w:val="clear" w:color="auto" w:fill="FFFFFF"/>
        <w:spacing w:after="0" w:line="270" w:lineRule="atLeast"/>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К информации, запрещенной для распространения среди детей, относится:</w:t>
      </w:r>
    </w:p>
    <w:p w:rsidR="00B21E3D" w:rsidRPr="00B21E3D" w:rsidRDefault="00B21E3D" w:rsidP="00B21E3D">
      <w:pPr>
        <w:numPr>
          <w:ilvl w:val="0"/>
          <w:numId w:val="2"/>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B21E3D" w:rsidRPr="00B21E3D" w:rsidRDefault="00B21E3D" w:rsidP="00B21E3D">
      <w:pPr>
        <w:numPr>
          <w:ilvl w:val="0"/>
          <w:numId w:val="2"/>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B21E3D">
        <w:rPr>
          <w:rFonts w:ascii="Arial" w:eastAsia="Times New Roman" w:hAnsi="Arial" w:cs="Arial"/>
          <w:color w:val="000000"/>
          <w:sz w:val="21"/>
          <w:szCs w:val="21"/>
          <w:lang w:eastAsia="ru-RU"/>
        </w:rPr>
        <w:t>попрошайничеством</w:t>
      </w:r>
      <w:proofErr w:type="gramEnd"/>
      <w:r w:rsidRPr="00B21E3D">
        <w:rPr>
          <w:rFonts w:ascii="Arial" w:eastAsia="Times New Roman" w:hAnsi="Arial" w:cs="Arial"/>
          <w:color w:val="000000"/>
          <w:sz w:val="21"/>
          <w:szCs w:val="21"/>
          <w:lang w:eastAsia="ru-RU"/>
        </w:rPr>
        <w:t>;</w:t>
      </w:r>
    </w:p>
    <w:p w:rsidR="00B21E3D" w:rsidRPr="00B21E3D" w:rsidRDefault="00B21E3D" w:rsidP="00B21E3D">
      <w:pPr>
        <w:numPr>
          <w:ilvl w:val="0"/>
          <w:numId w:val="2"/>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B21E3D" w:rsidRPr="00B21E3D" w:rsidRDefault="00B21E3D" w:rsidP="00B21E3D">
      <w:pPr>
        <w:numPr>
          <w:ilvl w:val="0"/>
          <w:numId w:val="2"/>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отрицающая семейные ценности и формирующая неуважение к родителям и (или) другим членам семьи;</w:t>
      </w:r>
    </w:p>
    <w:p w:rsidR="00B21E3D" w:rsidRPr="00B21E3D" w:rsidRDefault="00B21E3D" w:rsidP="00B21E3D">
      <w:pPr>
        <w:numPr>
          <w:ilvl w:val="0"/>
          <w:numId w:val="2"/>
        </w:numPr>
        <w:shd w:val="clear" w:color="auto" w:fill="FFFFFF"/>
        <w:spacing w:after="0" w:line="270" w:lineRule="atLeast"/>
        <w:ind w:left="300"/>
        <w:rPr>
          <w:rFonts w:ascii="Arial" w:eastAsia="Times New Roman" w:hAnsi="Arial" w:cs="Arial"/>
          <w:color w:val="888888"/>
          <w:sz w:val="21"/>
          <w:szCs w:val="21"/>
          <w:lang w:eastAsia="ru-RU"/>
        </w:rPr>
      </w:pPr>
      <w:proofErr w:type="gramStart"/>
      <w:r w:rsidRPr="00B21E3D">
        <w:rPr>
          <w:rFonts w:ascii="Arial" w:eastAsia="Times New Roman" w:hAnsi="Arial" w:cs="Arial"/>
          <w:color w:val="000000"/>
          <w:sz w:val="21"/>
          <w:szCs w:val="21"/>
          <w:lang w:eastAsia="ru-RU"/>
        </w:rPr>
        <w:t>оправдывающая</w:t>
      </w:r>
      <w:proofErr w:type="gramEnd"/>
      <w:r w:rsidRPr="00B21E3D">
        <w:rPr>
          <w:rFonts w:ascii="Arial" w:eastAsia="Times New Roman" w:hAnsi="Arial" w:cs="Arial"/>
          <w:color w:val="000000"/>
          <w:sz w:val="21"/>
          <w:szCs w:val="21"/>
          <w:lang w:eastAsia="ru-RU"/>
        </w:rPr>
        <w:t xml:space="preserve"> противоправное поведение;</w:t>
      </w:r>
    </w:p>
    <w:p w:rsidR="00B21E3D" w:rsidRPr="00B21E3D" w:rsidRDefault="00B21E3D" w:rsidP="00B21E3D">
      <w:pPr>
        <w:numPr>
          <w:ilvl w:val="0"/>
          <w:numId w:val="2"/>
        </w:numPr>
        <w:shd w:val="clear" w:color="auto" w:fill="FFFFFF"/>
        <w:spacing w:after="0" w:line="270" w:lineRule="atLeast"/>
        <w:ind w:left="300"/>
        <w:rPr>
          <w:rFonts w:ascii="Arial" w:eastAsia="Times New Roman" w:hAnsi="Arial" w:cs="Arial"/>
          <w:color w:val="888888"/>
          <w:sz w:val="21"/>
          <w:szCs w:val="21"/>
          <w:lang w:eastAsia="ru-RU"/>
        </w:rPr>
      </w:pPr>
      <w:proofErr w:type="gramStart"/>
      <w:r w:rsidRPr="00B21E3D">
        <w:rPr>
          <w:rFonts w:ascii="Arial" w:eastAsia="Times New Roman" w:hAnsi="Arial" w:cs="Arial"/>
          <w:color w:val="000000"/>
          <w:sz w:val="21"/>
          <w:szCs w:val="21"/>
          <w:lang w:eastAsia="ru-RU"/>
        </w:rPr>
        <w:t>содержащая нецензурную брань;</w:t>
      </w:r>
      <w:proofErr w:type="gramEnd"/>
    </w:p>
    <w:p w:rsidR="00B21E3D" w:rsidRPr="00B21E3D" w:rsidRDefault="00B21E3D" w:rsidP="00B21E3D">
      <w:pPr>
        <w:numPr>
          <w:ilvl w:val="0"/>
          <w:numId w:val="2"/>
        </w:numPr>
        <w:shd w:val="clear" w:color="auto" w:fill="FFFFFF"/>
        <w:spacing w:after="0" w:line="270" w:lineRule="atLeast"/>
        <w:ind w:left="300"/>
        <w:rPr>
          <w:rFonts w:ascii="Arial" w:eastAsia="Times New Roman" w:hAnsi="Arial" w:cs="Arial"/>
          <w:color w:val="888888"/>
          <w:sz w:val="21"/>
          <w:szCs w:val="21"/>
          <w:lang w:eastAsia="ru-RU"/>
        </w:rPr>
      </w:pPr>
      <w:proofErr w:type="gramStart"/>
      <w:r w:rsidRPr="00B21E3D">
        <w:rPr>
          <w:rFonts w:ascii="Arial" w:eastAsia="Times New Roman" w:hAnsi="Arial" w:cs="Arial"/>
          <w:color w:val="000000"/>
          <w:sz w:val="21"/>
          <w:szCs w:val="21"/>
          <w:lang w:eastAsia="ru-RU"/>
        </w:rPr>
        <w:lastRenderedPageBreak/>
        <w:t>содержащая</w:t>
      </w:r>
      <w:proofErr w:type="gramEnd"/>
      <w:r w:rsidRPr="00B21E3D">
        <w:rPr>
          <w:rFonts w:ascii="Arial" w:eastAsia="Times New Roman" w:hAnsi="Arial" w:cs="Arial"/>
          <w:color w:val="000000"/>
          <w:sz w:val="21"/>
          <w:szCs w:val="21"/>
          <w:lang w:eastAsia="ru-RU"/>
        </w:rPr>
        <w:t xml:space="preserve"> информацию порнографического характера.</w:t>
      </w:r>
    </w:p>
    <w:p w:rsidR="00B21E3D" w:rsidRPr="00B21E3D" w:rsidRDefault="00B21E3D" w:rsidP="00B21E3D">
      <w:pPr>
        <w:shd w:val="clear" w:color="auto" w:fill="FFFFFF"/>
        <w:spacing w:after="0" w:line="270" w:lineRule="atLeast"/>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К информации, распространение которой ограничено среди детей определенного возраста, относится:</w:t>
      </w:r>
    </w:p>
    <w:p w:rsidR="00B21E3D" w:rsidRPr="00B21E3D" w:rsidRDefault="00B21E3D" w:rsidP="00B21E3D">
      <w:pPr>
        <w:numPr>
          <w:ilvl w:val="0"/>
          <w:numId w:val="3"/>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B21E3D" w:rsidRPr="00B21E3D" w:rsidRDefault="00B21E3D" w:rsidP="00B21E3D">
      <w:pPr>
        <w:numPr>
          <w:ilvl w:val="0"/>
          <w:numId w:val="3"/>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B21E3D" w:rsidRPr="00B21E3D" w:rsidRDefault="00B21E3D" w:rsidP="00B21E3D">
      <w:pPr>
        <w:numPr>
          <w:ilvl w:val="0"/>
          <w:numId w:val="3"/>
        </w:numPr>
        <w:shd w:val="clear" w:color="auto" w:fill="FFFFFF"/>
        <w:spacing w:after="0" w:line="270" w:lineRule="atLeast"/>
        <w:ind w:left="300"/>
        <w:rPr>
          <w:rFonts w:ascii="Arial" w:eastAsia="Times New Roman" w:hAnsi="Arial" w:cs="Arial"/>
          <w:color w:val="888888"/>
          <w:sz w:val="21"/>
          <w:szCs w:val="21"/>
          <w:lang w:eastAsia="ru-RU"/>
        </w:rPr>
      </w:pPr>
      <w:proofErr w:type="gramStart"/>
      <w:r w:rsidRPr="00B21E3D">
        <w:rPr>
          <w:rFonts w:ascii="Arial" w:eastAsia="Times New Roman" w:hAnsi="Arial" w:cs="Arial"/>
          <w:color w:val="000000"/>
          <w:sz w:val="21"/>
          <w:szCs w:val="21"/>
          <w:lang w:eastAsia="ru-RU"/>
        </w:rPr>
        <w:t>представляемая</w:t>
      </w:r>
      <w:proofErr w:type="gramEnd"/>
      <w:r w:rsidRPr="00B21E3D">
        <w:rPr>
          <w:rFonts w:ascii="Arial" w:eastAsia="Times New Roman" w:hAnsi="Arial" w:cs="Arial"/>
          <w:color w:val="000000"/>
          <w:sz w:val="21"/>
          <w:szCs w:val="21"/>
          <w:lang w:eastAsia="ru-RU"/>
        </w:rPr>
        <w:t xml:space="preserve"> в виде изображения или описания половых отношений между мужчиной и женщиной;</w:t>
      </w:r>
    </w:p>
    <w:p w:rsidR="00B21E3D" w:rsidRPr="00B21E3D" w:rsidRDefault="00B21E3D" w:rsidP="00B21E3D">
      <w:pPr>
        <w:numPr>
          <w:ilvl w:val="0"/>
          <w:numId w:val="3"/>
        </w:numPr>
        <w:shd w:val="clear" w:color="auto" w:fill="FFFFFF"/>
        <w:spacing w:after="0" w:line="270" w:lineRule="atLeast"/>
        <w:ind w:left="300"/>
        <w:rPr>
          <w:rFonts w:ascii="Arial" w:eastAsia="Times New Roman" w:hAnsi="Arial" w:cs="Arial"/>
          <w:color w:val="888888"/>
          <w:sz w:val="21"/>
          <w:szCs w:val="21"/>
          <w:lang w:eastAsia="ru-RU"/>
        </w:rPr>
      </w:pPr>
      <w:proofErr w:type="gramStart"/>
      <w:r w:rsidRPr="00B21E3D">
        <w:rPr>
          <w:rFonts w:ascii="Arial" w:eastAsia="Times New Roman" w:hAnsi="Arial" w:cs="Arial"/>
          <w:color w:val="000000"/>
          <w:sz w:val="21"/>
          <w:szCs w:val="21"/>
          <w:lang w:eastAsia="ru-RU"/>
        </w:rPr>
        <w:t>содержащая</w:t>
      </w:r>
      <w:proofErr w:type="gramEnd"/>
      <w:r w:rsidRPr="00B21E3D">
        <w:rPr>
          <w:rFonts w:ascii="Arial" w:eastAsia="Times New Roman" w:hAnsi="Arial" w:cs="Arial"/>
          <w:color w:val="000000"/>
          <w:sz w:val="21"/>
          <w:szCs w:val="21"/>
          <w:lang w:eastAsia="ru-RU"/>
        </w:rPr>
        <w:t xml:space="preserve"> бранные слова и выражения, не относящиеся к нецензурной брани.</w:t>
      </w:r>
    </w:p>
    <w:p w:rsidR="00B21E3D" w:rsidRPr="00B21E3D" w:rsidRDefault="00B21E3D" w:rsidP="00B21E3D">
      <w:pPr>
        <w:shd w:val="clear" w:color="auto" w:fill="FFFFFF"/>
        <w:spacing w:after="0" w:line="270" w:lineRule="atLeast"/>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B21E3D" w:rsidRPr="00B21E3D" w:rsidRDefault="00B21E3D" w:rsidP="00B21E3D">
      <w:pPr>
        <w:shd w:val="clear" w:color="auto" w:fill="FFFFFF"/>
        <w:spacing w:after="0" w:line="270" w:lineRule="atLeast"/>
        <w:rPr>
          <w:rFonts w:ascii="Arial" w:eastAsia="Times New Roman" w:hAnsi="Arial" w:cs="Arial"/>
          <w:color w:val="888888"/>
          <w:sz w:val="21"/>
          <w:szCs w:val="21"/>
          <w:lang w:eastAsia="ru-RU"/>
        </w:rPr>
      </w:pPr>
      <w:r w:rsidRPr="00B21E3D">
        <w:rPr>
          <w:rFonts w:ascii="Arial" w:eastAsia="Times New Roman" w:hAnsi="Arial" w:cs="Arial"/>
          <w:b/>
          <w:bCs/>
          <w:color w:val="000000"/>
          <w:sz w:val="21"/>
          <w:lang w:eastAsia="ru-RU"/>
        </w:rPr>
        <w:t>Общие правила для родителей</w:t>
      </w:r>
    </w:p>
    <w:p w:rsidR="00B21E3D" w:rsidRPr="00B21E3D" w:rsidRDefault="00B21E3D" w:rsidP="00B21E3D">
      <w:pPr>
        <w:numPr>
          <w:ilvl w:val="0"/>
          <w:numId w:val="4"/>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B21E3D" w:rsidRPr="00B21E3D" w:rsidRDefault="00B21E3D" w:rsidP="00B21E3D">
      <w:pPr>
        <w:numPr>
          <w:ilvl w:val="0"/>
          <w:numId w:val="4"/>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 xml:space="preserve">Если Ваш ребенок имеет </w:t>
      </w:r>
      <w:proofErr w:type="spellStart"/>
      <w:r w:rsidRPr="00B21E3D">
        <w:rPr>
          <w:rFonts w:ascii="Arial" w:eastAsia="Times New Roman" w:hAnsi="Arial" w:cs="Arial"/>
          <w:color w:val="000000"/>
          <w:sz w:val="21"/>
          <w:szCs w:val="21"/>
          <w:lang w:eastAsia="ru-RU"/>
        </w:rPr>
        <w:t>аккаунт</w:t>
      </w:r>
      <w:proofErr w:type="spellEnd"/>
      <w:r w:rsidRPr="00B21E3D">
        <w:rPr>
          <w:rFonts w:ascii="Arial" w:eastAsia="Times New Roman" w:hAnsi="Arial" w:cs="Arial"/>
          <w:color w:val="000000"/>
          <w:sz w:val="21"/>
          <w:szCs w:val="21"/>
          <w:lang w:eastAsia="ru-RU"/>
        </w:rPr>
        <w:t xml:space="preserve"> на одном из социальных сервисов (</w:t>
      </w:r>
      <w:proofErr w:type="spellStart"/>
      <w:r w:rsidRPr="00B21E3D">
        <w:rPr>
          <w:rFonts w:ascii="Arial" w:eastAsia="Times New Roman" w:hAnsi="Arial" w:cs="Arial"/>
          <w:color w:val="000000"/>
          <w:sz w:val="21"/>
          <w:szCs w:val="21"/>
          <w:lang w:eastAsia="ru-RU"/>
        </w:rPr>
        <w:t>LiveJournal</w:t>
      </w:r>
      <w:proofErr w:type="spellEnd"/>
      <w:r w:rsidRPr="00B21E3D">
        <w:rPr>
          <w:rFonts w:ascii="Arial" w:eastAsia="Times New Roman" w:hAnsi="Arial" w:cs="Arial"/>
          <w:color w:val="000000"/>
          <w:sz w:val="21"/>
          <w:szCs w:val="21"/>
          <w:lang w:eastAsia="ru-RU"/>
        </w:rPr>
        <w:t xml:space="preserve">, </w:t>
      </w:r>
      <w:proofErr w:type="spellStart"/>
      <w:r w:rsidRPr="00B21E3D">
        <w:rPr>
          <w:rFonts w:ascii="Arial" w:eastAsia="Times New Roman" w:hAnsi="Arial" w:cs="Arial"/>
          <w:color w:val="000000"/>
          <w:sz w:val="21"/>
          <w:szCs w:val="21"/>
          <w:lang w:eastAsia="ru-RU"/>
        </w:rPr>
        <w:t>blogs.mail.ru</w:t>
      </w:r>
      <w:proofErr w:type="spellEnd"/>
      <w:r w:rsidRPr="00B21E3D">
        <w:rPr>
          <w:rFonts w:ascii="Arial" w:eastAsia="Times New Roman" w:hAnsi="Arial" w:cs="Arial"/>
          <w:color w:val="000000"/>
          <w:sz w:val="21"/>
          <w:szCs w:val="21"/>
          <w:lang w:eastAsia="ru-RU"/>
        </w:rPr>
        <w:t xml:space="preserve">, </w:t>
      </w:r>
      <w:proofErr w:type="spellStart"/>
      <w:r w:rsidRPr="00B21E3D">
        <w:rPr>
          <w:rFonts w:ascii="Arial" w:eastAsia="Times New Roman" w:hAnsi="Arial" w:cs="Arial"/>
          <w:color w:val="000000"/>
          <w:sz w:val="21"/>
          <w:szCs w:val="21"/>
          <w:lang w:eastAsia="ru-RU"/>
        </w:rPr>
        <w:t>vkontakte.ru</w:t>
      </w:r>
      <w:proofErr w:type="spellEnd"/>
      <w:r w:rsidRPr="00B21E3D">
        <w:rPr>
          <w:rFonts w:ascii="Arial" w:eastAsia="Times New Roman" w:hAnsi="Arial" w:cs="Arial"/>
          <w:color w:val="000000"/>
          <w:sz w:val="21"/>
          <w:szCs w:val="21"/>
          <w:lang w:eastAsia="ru-RU"/>
        </w:rPr>
        <w:t xml:space="preserve"> и т.п.), внимательно изучите, какую информацию помещают его участники в своих профилях и </w:t>
      </w:r>
      <w:proofErr w:type="spellStart"/>
      <w:r w:rsidRPr="00B21E3D">
        <w:rPr>
          <w:rFonts w:ascii="Arial" w:eastAsia="Times New Roman" w:hAnsi="Arial" w:cs="Arial"/>
          <w:color w:val="000000"/>
          <w:sz w:val="21"/>
          <w:szCs w:val="21"/>
          <w:lang w:eastAsia="ru-RU"/>
        </w:rPr>
        <w:t>блогах</w:t>
      </w:r>
      <w:proofErr w:type="spellEnd"/>
      <w:r w:rsidRPr="00B21E3D">
        <w:rPr>
          <w:rFonts w:ascii="Arial" w:eastAsia="Times New Roman" w:hAnsi="Arial" w:cs="Arial"/>
          <w:color w:val="000000"/>
          <w:sz w:val="21"/>
          <w:szCs w:val="21"/>
          <w:lang w:eastAsia="ru-RU"/>
        </w:rPr>
        <w:t>, включая фотографии и видео.</w:t>
      </w:r>
    </w:p>
    <w:p w:rsidR="00B21E3D" w:rsidRPr="00B21E3D" w:rsidRDefault="00B21E3D" w:rsidP="00B21E3D">
      <w:pPr>
        <w:numPr>
          <w:ilvl w:val="0"/>
          <w:numId w:val="4"/>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B21E3D">
        <w:rPr>
          <w:rFonts w:ascii="Arial" w:eastAsia="Times New Roman" w:hAnsi="Arial" w:cs="Arial"/>
          <w:color w:val="000000"/>
          <w:sz w:val="21"/>
          <w:szCs w:val="21"/>
          <w:lang w:eastAsia="ru-RU"/>
        </w:rPr>
        <w:t>порносайт</w:t>
      </w:r>
      <w:proofErr w:type="spellEnd"/>
      <w:r w:rsidRPr="00B21E3D">
        <w:rPr>
          <w:rFonts w:ascii="Arial" w:eastAsia="Times New Roman" w:hAnsi="Arial" w:cs="Arial"/>
          <w:color w:val="000000"/>
          <w:sz w:val="21"/>
          <w:szCs w:val="21"/>
          <w:lang w:eastAsia="ru-RU"/>
        </w:rPr>
        <w:t>, или сайт, на котором друг упоминает номер сотового телефона Вашего ребенка или Ваш домашний адрес)</w:t>
      </w:r>
    </w:p>
    <w:p w:rsidR="00B21E3D" w:rsidRPr="00B21E3D" w:rsidRDefault="00B21E3D" w:rsidP="00B21E3D">
      <w:pPr>
        <w:numPr>
          <w:ilvl w:val="0"/>
          <w:numId w:val="4"/>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B21E3D" w:rsidRPr="00B21E3D" w:rsidRDefault="00B21E3D" w:rsidP="00B21E3D">
      <w:pPr>
        <w:numPr>
          <w:ilvl w:val="0"/>
          <w:numId w:val="4"/>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B21E3D" w:rsidRPr="00B21E3D" w:rsidRDefault="00B21E3D" w:rsidP="00B21E3D">
      <w:pPr>
        <w:shd w:val="clear" w:color="auto" w:fill="FFFFFF"/>
        <w:spacing w:after="0" w:line="270" w:lineRule="atLeast"/>
        <w:rPr>
          <w:rFonts w:ascii="Arial" w:eastAsia="Times New Roman" w:hAnsi="Arial" w:cs="Arial"/>
          <w:color w:val="888888"/>
          <w:sz w:val="21"/>
          <w:szCs w:val="21"/>
          <w:lang w:eastAsia="ru-RU"/>
        </w:rPr>
      </w:pPr>
      <w:r w:rsidRPr="00B21E3D">
        <w:rPr>
          <w:rFonts w:ascii="Arial" w:eastAsia="Times New Roman" w:hAnsi="Arial" w:cs="Arial"/>
          <w:b/>
          <w:bCs/>
          <w:color w:val="000000"/>
          <w:sz w:val="21"/>
          <w:lang w:eastAsia="ru-RU"/>
        </w:rPr>
        <w:t>Возраст от 7 до 8 лет</w:t>
      </w:r>
    </w:p>
    <w:p w:rsidR="00B21E3D" w:rsidRPr="00B21E3D" w:rsidRDefault="00B21E3D" w:rsidP="00B21E3D">
      <w:pPr>
        <w:shd w:val="clear" w:color="auto" w:fill="FFFFFF"/>
        <w:spacing w:after="0" w:line="270" w:lineRule="atLeast"/>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B21E3D" w:rsidRPr="00B21E3D" w:rsidRDefault="00B21E3D" w:rsidP="00B21E3D">
      <w:pPr>
        <w:shd w:val="clear" w:color="auto" w:fill="FFFFFF"/>
        <w:spacing w:after="0" w:line="270" w:lineRule="atLeast"/>
        <w:rPr>
          <w:rFonts w:ascii="Arial" w:eastAsia="Times New Roman" w:hAnsi="Arial" w:cs="Arial"/>
          <w:color w:val="888888"/>
          <w:sz w:val="21"/>
          <w:szCs w:val="21"/>
          <w:lang w:eastAsia="ru-RU"/>
        </w:rPr>
      </w:pPr>
      <w:r w:rsidRPr="00B21E3D">
        <w:rPr>
          <w:rFonts w:ascii="Arial" w:eastAsia="Times New Roman" w:hAnsi="Arial" w:cs="Arial"/>
          <w:i/>
          <w:iCs/>
          <w:color w:val="000000"/>
          <w:sz w:val="21"/>
          <w:lang w:eastAsia="ru-RU"/>
        </w:rPr>
        <w:t>Советы по безопасности в сети Интернет для детей 7-8 лет</w:t>
      </w:r>
    </w:p>
    <w:p w:rsidR="00B21E3D" w:rsidRPr="00B21E3D" w:rsidRDefault="00B21E3D" w:rsidP="00B21E3D">
      <w:pPr>
        <w:numPr>
          <w:ilvl w:val="0"/>
          <w:numId w:val="5"/>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Создайте список домашних правил посещения Интернета при участии детей и требуйте его выполнения.</w:t>
      </w:r>
    </w:p>
    <w:p w:rsidR="00B21E3D" w:rsidRPr="00B21E3D" w:rsidRDefault="00B21E3D" w:rsidP="00B21E3D">
      <w:pPr>
        <w:numPr>
          <w:ilvl w:val="0"/>
          <w:numId w:val="5"/>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B21E3D">
        <w:rPr>
          <w:rFonts w:ascii="Arial" w:eastAsia="Times New Roman" w:hAnsi="Arial" w:cs="Arial"/>
          <w:color w:val="000000"/>
          <w:sz w:val="21"/>
          <w:szCs w:val="21"/>
          <w:lang w:eastAsia="ru-RU"/>
        </w:rPr>
        <w:t>не</w:t>
      </w:r>
      <w:proofErr w:type="gramEnd"/>
      <w:r w:rsidRPr="00B21E3D">
        <w:rPr>
          <w:rFonts w:ascii="Arial" w:eastAsia="Times New Roman" w:hAnsi="Arial" w:cs="Arial"/>
          <w:color w:val="000000"/>
          <w:sz w:val="21"/>
          <w:szCs w:val="21"/>
          <w:lang w:eastAsia="ru-RU"/>
        </w:rPr>
        <w:t xml:space="preserve"> потому что Вам это хочется, а потому что Вы беспокоитесь о его безопасности и всегда готовы ему помочь.</w:t>
      </w:r>
    </w:p>
    <w:p w:rsidR="00B21E3D" w:rsidRPr="00B21E3D" w:rsidRDefault="00B21E3D" w:rsidP="00B21E3D">
      <w:pPr>
        <w:numPr>
          <w:ilvl w:val="0"/>
          <w:numId w:val="5"/>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Компьютер с подключением к Интернету должен находиться в общей комнате под присмотром родителей.</w:t>
      </w:r>
    </w:p>
    <w:p w:rsidR="00B21E3D" w:rsidRPr="00B21E3D" w:rsidRDefault="00B21E3D" w:rsidP="00B21E3D">
      <w:pPr>
        <w:numPr>
          <w:ilvl w:val="0"/>
          <w:numId w:val="5"/>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Используйте специальные детские поисковые машины.</w:t>
      </w:r>
    </w:p>
    <w:p w:rsidR="00B21E3D" w:rsidRPr="00B21E3D" w:rsidRDefault="00B21E3D" w:rsidP="00B21E3D">
      <w:pPr>
        <w:numPr>
          <w:ilvl w:val="0"/>
          <w:numId w:val="5"/>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 xml:space="preserve">Используйте средства блокирования нежелательного </w:t>
      </w:r>
      <w:proofErr w:type="spellStart"/>
      <w:r w:rsidRPr="00B21E3D">
        <w:rPr>
          <w:rFonts w:ascii="Arial" w:eastAsia="Times New Roman" w:hAnsi="Arial" w:cs="Arial"/>
          <w:color w:val="000000"/>
          <w:sz w:val="21"/>
          <w:szCs w:val="21"/>
          <w:lang w:eastAsia="ru-RU"/>
        </w:rPr>
        <w:t>контента</w:t>
      </w:r>
      <w:proofErr w:type="spellEnd"/>
      <w:r w:rsidRPr="00B21E3D">
        <w:rPr>
          <w:rFonts w:ascii="Arial" w:eastAsia="Times New Roman" w:hAnsi="Arial" w:cs="Arial"/>
          <w:color w:val="000000"/>
          <w:sz w:val="21"/>
          <w:szCs w:val="21"/>
          <w:lang w:eastAsia="ru-RU"/>
        </w:rPr>
        <w:t xml:space="preserve"> как дополнение к стандартному Родительскому контролю.</w:t>
      </w:r>
    </w:p>
    <w:p w:rsidR="00B21E3D" w:rsidRPr="00B21E3D" w:rsidRDefault="00B21E3D" w:rsidP="00B21E3D">
      <w:pPr>
        <w:numPr>
          <w:ilvl w:val="0"/>
          <w:numId w:val="5"/>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lastRenderedPageBreak/>
        <w:t>Создайте семейный электронный ящик, чтобы не позволить детям иметь собственные адреса.</w:t>
      </w:r>
    </w:p>
    <w:p w:rsidR="00B21E3D" w:rsidRPr="00B21E3D" w:rsidRDefault="00B21E3D" w:rsidP="00B21E3D">
      <w:pPr>
        <w:numPr>
          <w:ilvl w:val="0"/>
          <w:numId w:val="5"/>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Блокируйте доступ к сайтам с бесплатными почтовыми ящиками с помощью соответствующего программного обеспечения.</w:t>
      </w:r>
    </w:p>
    <w:p w:rsidR="00B21E3D" w:rsidRPr="00B21E3D" w:rsidRDefault="00B21E3D" w:rsidP="00B21E3D">
      <w:pPr>
        <w:numPr>
          <w:ilvl w:val="0"/>
          <w:numId w:val="5"/>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B21E3D" w:rsidRPr="00B21E3D" w:rsidRDefault="00B21E3D" w:rsidP="00B21E3D">
      <w:pPr>
        <w:numPr>
          <w:ilvl w:val="0"/>
          <w:numId w:val="5"/>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Научите детей не загружать файлы, программы или музыку без вашего согласия.</w:t>
      </w:r>
    </w:p>
    <w:p w:rsidR="00B21E3D" w:rsidRPr="00B21E3D" w:rsidRDefault="00B21E3D" w:rsidP="00B21E3D">
      <w:pPr>
        <w:numPr>
          <w:ilvl w:val="0"/>
          <w:numId w:val="5"/>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Не разрешайте детям использовать службы мгновенного обмена сообщениями.</w:t>
      </w:r>
    </w:p>
    <w:p w:rsidR="00B21E3D" w:rsidRPr="00B21E3D" w:rsidRDefault="00B21E3D" w:rsidP="00B21E3D">
      <w:pPr>
        <w:numPr>
          <w:ilvl w:val="0"/>
          <w:numId w:val="5"/>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В «белый» список сайтов, разрешенных для посещения, вносите только сайты с хорошей репутацией.</w:t>
      </w:r>
    </w:p>
    <w:p w:rsidR="00B21E3D" w:rsidRPr="00B21E3D" w:rsidRDefault="00B21E3D" w:rsidP="00B21E3D">
      <w:pPr>
        <w:numPr>
          <w:ilvl w:val="0"/>
          <w:numId w:val="5"/>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Не забывайте беседовать с детьми об их друзьях в Интернете, как если бы речь шла о друзьях в реальной жизни.</w:t>
      </w:r>
    </w:p>
    <w:p w:rsidR="00B21E3D" w:rsidRPr="00B21E3D" w:rsidRDefault="00B21E3D" w:rsidP="00B21E3D">
      <w:pPr>
        <w:numPr>
          <w:ilvl w:val="0"/>
          <w:numId w:val="5"/>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B21E3D" w:rsidRPr="00B21E3D" w:rsidRDefault="00B21E3D" w:rsidP="00B21E3D">
      <w:pPr>
        <w:numPr>
          <w:ilvl w:val="0"/>
          <w:numId w:val="5"/>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B21E3D" w:rsidRPr="00B21E3D" w:rsidRDefault="00B21E3D" w:rsidP="00B21E3D">
      <w:pPr>
        <w:shd w:val="clear" w:color="auto" w:fill="FFFFFF"/>
        <w:spacing w:after="0" w:line="270" w:lineRule="atLeast"/>
        <w:rPr>
          <w:rFonts w:ascii="Arial" w:eastAsia="Times New Roman" w:hAnsi="Arial" w:cs="Arial"/>
          <w:color w:val="888888"/>
          <w:sz w:val="21"/>
          <w:szCs w:val="21"/>
          <w:lang w:eastAsia="ru-RU"/>
        </w:rPr>
      </w:pPr>
      <w:r w:rsidRPr="00B21E3D">
        <w:rPr>
          <w:rFonts w:ascii="Arial" w:eastAsia="Times New Roman" w:hAnsi="Arial" w:cs="Arial"/>
          <w:b/>
          <w:bCs/>
          <w:color w:val="000000"/>
          <w:sz w:val="21"/>
          <w:lang w:eastAsia="ru-RU"/>
        </w:rPr>
        <w:t>Возраст детей от 9 до 12 лет</w:t>
      </w:r>
    </w:p>
    <w:p w:rsidR="00B21E3D" w:rsidRPr="00B21E3D" w:rsidRDefault="00B21E3D" w:rsidP="00B21E3D">
      <w:pPr>
        <w:shd w:val="clear" w:color="auto" w:fill="FFFFFF"/>
        <w:spacing w:after="0" w:line="270" w:lineRule="atLeast"/>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B21E3D" w:rsidRPr="00B21E3D" w:rsidRDefault="00B21E3D" w:rsidP="00B21E3D">
      <w:pPr>
        <w:shd w:val="clear" w:color="auto" w:fill="FFFFFF"/>
        <w:spacing w:after="0" w:line="270" w:lineRule="atLeast"/>
        <w:rPr>
          <w:rFonts w:ascii="Arial" w:eastAsia="Times New Roman" w:hAnsi="Arial" w:cs="Arial"/>
          <w:color w:val="888888"/>
          <w:sz w:val="21"/>
          <w:szCs w:val="21"/>
          <w:lang w:eastAsia="ru-RU"/>
        </w:rPr>
      </w:pPr>
      <w:r w:rsidRPr="00B21E3D">
        <w:rPr>
          <w:rFonts w:ascii="Arial" w:eastAsia="Times New Roman" w:hAnsi="Arial" w:cs="Arial"/>
          <w:i/>
          <w:iCs/>
          <w:color w:val="000000"/>
          <w:sz w:val="21"/>
          <w:lang w:eastAsia="ru-RU"/>
        </w:rPr>
        <w:t>Советы по безопасности для детей от 9 до 12 лет</w:t>
      </w:r>
    </w:p>
    <w:p w:rsidR="00B21E3D" w:rsidRPr="00B21E3D" w:rsidRDefault="00B21E3D" w:rsidP="00B21E3D">
      <w:pPr>
        <w:numPr>
          <w:ilvl w:val="0"/>
          <w:numId w:val="6"/>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Создайте список домашних правил посещения Интернет при участии детей и требуйте его выполнения.</w:t>
      </w:r>
    </w:p>
    <w:p w:rsidR="00B21E3D" w:rsidRPr="00B21E3D" w:rsidRDefault="00B21E3D" w:rsidP="00B21E3D">
      <w:pPr>
        <w:numPr>
          <w:ilvl w:val="0"/>
          <w:numId w:val="6"/>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Требуйте от Вашего ребенка соблюдения норм нахождения за компьютером.</w:t>
      </w:r>
    </w:p>
    <w:p w:rsidR="00B21E3D" w:rsidRPr="00B21E3D" w:rsidRDefault="00B21E3D" w:rsidP="00B21E3D">
      <w:pPr>
        <w:numPr>
          <w:ilvl w:val="0"/>
          <w:numId w:val="6"/>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B21E3D" w:rsidRPr="00B21E3D" w:rsidRDefault="00B21E3D" w:rsidP="00B21E3D">
      <w:pPr>
        <w:numPr>
          <w:ilvl w:val="0"/>
          <w:numId w:val="6"/>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Компьютер с подключением в Интернет должен находиться в общей комнате под присмотром родителей.</w:t>
      </w:r>
    </w:p>
    <w:p w:rsidR="00B21E3D" w:rsidRPr="00B21E3D" w:rsidRDefault="00B21E3D" w:rsidP="00B21E3D">
      <w:pPr>
        <w:numPr>
          <w:ilvl w:val="0"/>
          <w:numId w:val="6"/>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 xml:space="preserve">Используйте средства блокирования нежелательного </w:t>
      </w:r>
      <w:proofErr w:type="spellStart"/>
      <w:r w:rsidRPr="00B21E3D">
        <w:rPr>
          <w:rFonts w:ascii="Arial" w:eastAsia="Times New Roman" w:hAnsi="Arial" w:cs="Arial"/>
          <w:color w:val="000000"/>
          <w:sz w:val="21"/>
          <w:szCs w:val="21"/>
          <w:lang w:eastAsia="ru-RU"/>
        </w:rPr>
        <w:t>контента</w:t>
      </w:r>
      <w:proofErr w:type="spellEnd"/>
      <w:r w:rsidRPr="00B21E3D">
        <w:rPr>
          <w:rFonts w:ascii="Arial" w:eastAsia="Times New Roman" w:hAnsi="Arial" w:cs="Arial"/>
          <w:color w:val="000000"/>
          <w:sz w:val="21"/>
          <w:szCs w:val="21"/>
          <w:lang w:eastAsia="ru-RU"/>
        </w:rPr>
        <w:t xml:space="preserve"> как дополнение к стандартному Родительскому контролю.</w:t>
      </w:r>
    </w:p>
    <w:p w:rsidR="00B21E3D" w:rsidRPr="00B21E3D" w:rsidRDefault="00B21E3D" w:rsidP="00B21E3D">
      <w:pPr>
        <w:numPr>
          <w:ilvl w:val="0"/>
          <w:numId w:val="6"/>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Не забывайте принимать непосредственное участие в жизни ребенка беседовать с детьми об их друзьях в Интернете.</w:t>
      </w:r>
    </w:p>
    <w:p w:rsidR="00B21E3D" w:rsidRPr="00B21E3D" w:rsidRDefault="00B21E3D" w:rsidP="00B21E3D">
      <w:pPr>
        <w:numPr>
          <w:ilvl w:val="0"/>
          <w:numId w:val="6"/>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Настаивайте, чтобы дети никогда не соглашались на личные встречи с друзьями по Интернету.</w:t>
      </w:r>
    </w:p>
    <w:p w:rsidR="00B21E3D" w:rsidRPr="00B21E3D" w:rsidRDefault="00B21E3D" w:rsidP="00B21E3D">
      <w:pPr>
        <w:numPr>
          <w:ilvl w:val="0"/>
          <w:numId w:val="6"/>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Позволяйте детям заходить только на сайты из «белого» списка, который создайте вместе с ними.</w:t>
      </w:r>
    </w:p>
    <w:p w:rsidR="00B21E3D" w:rsidRPr="00B21E3D" w:rsidRDefault="00B21E3D" w:rsidP="00B21E3D">
      <w:pPr>
        <w:numPr>
          <w:ilvl w:val="0"/>
          <w:numId w:val="6"/>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21E3D" w:rsidRPr="00B21E3D" w:rsidRDefault="00B21E3D" w:rsidP="00B21E3D">
      <w:pPr>
        <w:numPr>
          <w:ilvl w:val="0"/>
          <w:numId w:val="6"/>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21E3D" w:rsidRPr="00B21E3D" w:rsidRDefault="00B21E3D" w:rsidP="00B21E3D">
      <w:pPr>
        <w:numPr>
          <w:ilvl w:val="0"/>
          <w:numId w:val="6"/>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Создайте Вашему ребенку ограниченную учетную запись для работы на компьютере.</w:t>
      </w:r>
    </w:p>
    <w:p w:rsidR="00B21E3D" w:rsidRPr="00B21E3D" w:rsidRDefault="00B21E3D" w:rsidP="00B21E3D">
      <w:pPr>
        <w:numPr>
          <w:ilvl w:val="0"/>
          <w:numId w:val="6"/>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B21E3D" w:rsidRPr="00B21E3D" w:rsidRDefault="00B21E3D" w:rsidP="00B21E3D">
      <w:pPr>
        <w:numPr>
          <w:ilvl w:val="0"/>
          <w:numId w:val="6"/>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Расскажите детям о порнографии в Интернете.</w:t>
      </w:r>
    </w:p>
    <w:p w:rsidR="00B21E3D" w:rsidRPr="00B21E3D" w:rsidRDefault="00B21E3D" w:rsidP="00B21E3D">
      <w:pPr>
        <w:numPr>
          <w:ilvl w:val="0"/>
          <w:numId w:val="6"/>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B21E3D" w:rsidRPr="00B21E3D" w:rsidRDefault="00B21E3D" w:rsidP="00B21E3D">
      <w:pPr>
        <w:numPr>
          <w:ilvl w:val="0"/>
          <w:numId w:val="6"/>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Объясните детям, что нельзя использовать сеть для хулиганства, распространения сплетен или угроз.</w:t>
      </w:r>
    </w:p>
    <w:p w:rsidR="00B21E3D" w:rsidRPr="00B21E3D" w:rsidRDefault="00B21E3D" w:rsidP="00B21E3D">
      <w:pPr>
        <w:shd w:val="clear" w:color="auto" w:fill="FFFFFF"/>
        <w:spacing w:after="0" w:line="270" w:lineRule="atLeast"/>
        <w:rPr>
          <w:rFonts w:ascii="Arial" w:eastAsia="Times New Roman" w:hAnsi="Arial" w:cs="Arial"/>
          <w:color w:val="888888"/>
          <w:sz w:val="21"/>
          <w:szCs w:val="21"/>
          <w:lang w:eastAsia="ru-RU"/>
        </w:rPr>
      </w:pPr>
      <w:r w:rsidRPr="00B21E3D">
        <w:rPr>
          <w:rFonts w:ascii="Arial" w:eastAsia="Times New Roman" w:hAnsi="Arial" w:cs="Arial"/>
          <w:b/>
          <w:bCs/>
          <w:color w:val="000000"/>
          <w:sz w:val="21"/>
          <w:lang w:eastAsia="ru-RU"/>
        </w:rPr>
        <w:lastRenderedPageBreak/>
        <w:t>Возраст детей от 13 до 17 лет</w:t>
      </w:r>
    </w:p>
    <w:p w:rsidR="00B21E3D" w:rsidRPr="00B21E3D" w:rsidRDefault="00B21E3D" w:rsidP="00B21E3D">
      <w:pPr>
        <w:shd w:val="clear" w:color="auto" w:fill="FFFFFF"/>
        <w:spacing w:after="0" w:line="270" w:lineRule="atLeast"/>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B21E3D" w:rsidRPr="00B21E3D" w:rsidRDefault="00B21E3D" w:rsidP="00B21E3D">
      <w:pPr>
        <w:shd w:val="clear" w:color="auto" w:fill="FFFFFF"/>
        <w:spacing w:after="0" w:line="270" w:lineRule="atLeast"/>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 xml:space="preserve">Важно по-прежнему строго соблюдать правила </w:t>
      </w:r>
      <w:proofErr w:type="spellStart"/>
      <w:proofErr w:type="gramStart"/>
      <w:r w:rsidRPr="00B21E3D">
        <w:rPr>
          <w:rFonts w:ascii="Arial" w:eastAsia="Times New Roman" w:hAnsi="Arial" w:cs="Arial"/>
          <w:color w:val="000000"/>
          <w:sz w:val="21"/>
          <w:szCs w:val="21"/>
          <w:lang w:eastAsia="ru-RU"/>
        </w:rPr>
        <w:t>Интернет-безопасности</w:t>
      </w:r>
      <w:proofErr w:type="spellEnd"/>
      <w:proofErr w:type="gramEnd"/>
      <w:r w:rsidRPr="00B21E3D">
        <w:rPr>
          <w:rFonts w:ascii="Arial" w:eastAsia="Times New Roman" w:hAnsi="Arial" w:cs="Arial"/>
          <w:color w:val="000000"/>
          <w:sz w:val="21"/>
          <w:szCs w:val="21"/>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B21E3D" w:rsidRPr="00B21E3D" w:rsidRDefault="00B21E3D" w:rsidP="00B21E3D">
      <w:pPr>
        <w:shd w:val="clear" w:color="auto" w:fill="FFFFFF"/>
        <w:spacing w:after="0" w:line="270" w:lineRule="atLeast"/>
        <w:rPr>
          <w:rFonts w:ascii="Arial" w:eastAsia="Times New Roman" w:hAnsi="Arial" w:cs="Arial"/>
          <w:color w:val="888888"/>
          <w:sz w:val="21"/>
          <w:szCs w:val="21"/>
          <w:lang w:eastAsia="ru-RU"/>
        </w:rPr>
      </w:pPr>
      <w:r w:rsidRPr="00B21E3D">
        <w:rPr>
          <w:rFonts w:ascii="Arial" w:eastAsia="Times New Roman" w:hAnsi="Arial" w:cs="Arial"/>
          <w:i/>
          <w:iCs/>
          <w:color w:val="000000"/>
          <w:sz w:val="21"/>
          <w:lang w:eastAsia="ru-RU"/>
        </w:rPr>
        <w:t>Советы по безопасности в этом возрасте от 13 до 17 лет</w:t>
      </w:r>
    </w:p>
    <w:p w:rsidR="00B21E3D" w:rsidRPr="00B21E3D" w:rsidRDefault="00B21E3D" w:rsidP="00B21E3D">
      <w:pPr>
        <w:numPr>
          <w:ilvl w:val="0"/>
          <w:numId w:val="7"/>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B21E3D" w:rsidRPr="00B21E3D" w:rsidRDefault="00B21E3D" w:rsidP="00B21E3D">
      <w:pPr>
        <w:numPr>
          <w:ilvl w:val="0"/>
          <w:numId w:val="7"/>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Компьютер с подключением к сети Интернет должен находиться в общей комнате.</w:t>
      </w:r>
    </w:p>
    <w:p w:rsidR="00B21E3D" w:rsidRPr="00B21E3D" w:rsidRDefault="00B21E3D" w:rsidP="00B21E3D">
      <w:pPr>
        <w:numPr>
          <w:ilvl w:val="0"/>
          <w:numId w:val="7"/>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B21E3D" w:rsidRPr="00B21E3D" w:rsidRDefault="00B21E3D" w:rsidP="00B21E3D">
      <w:pPr>
        <w:numPr>
          <w:ilvl w:val="0"/>
          <w:numId w:val="7"/>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 xml:space="preserve">Используйте средства блокирования нежелательного </w:t>
      </w:r>
      <w:proofErr w:type="spellStart"/>
      <w:r w:rsidRPr="00B21E3D">
        <w:rPr>
          <w:rFonts w:ascii="Arial" w:eastAsia="Times New Roman" w:hAnsi="Arial" w:cs="Arial"/>
          <w:color w:val="000000"/>
          <w:sz w:val="21"/>
          <w:szCs w:val="21"/>
          <w:lang w:eastAsia="ru-RU"/>
        </w:rPr>
        <w:t>контента</w:t>
      </w:r>
      <w:proofErr w:type="spellEnd"/>
      <w:r w:rsidRPr="00B21E3D">
        <w:rPr>
          <w:rFonts w:ascii="Arial" w:eastAsia="Times New Roman" w:hAnsi="Arial" w:cs="Arial"/>
          <w:color w:val="000000"/>
          <w:sz w:val="21"/>
          <w:szCs w:val="21"/>
          <w:lang w:eastAsia="ru-RU"/>
        </w:rPr>
        <w:t xml:space="preserve"> как дополнение к стандартному Родительскому контролю.</w:t>
      </w:r>
    </w:p>
    <w:p w:rsidR="00B21E3D" w:rsidRPr="00B21E3D" w:rsidRDefault="00B21E3D" w:rsidP="00B21E3D">
      <w:pPr>
        <w:numPr>
          <w:ilvl w:val="0"/>
          <w:numId w:val="7"/>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 xml:space="preserve">Необходимо знать, какими чатами пользуются Ваши дети. Поощряйте использование </w:t>
      </w:r>
      <w:proofErr w:type="spellStart"/>
      <w:r w:rsidRPr="00B21E3D">
        <w:rPr>
          <w:rFonts w:ascii="Arial" w:eastAsia="Times New Roman" w:hAnsi="Arial" w:cs="Arial"/>
          <w:color w:val="000000"/>
          <w:sz w:val="21"/>
          <w:szCs w:val="21"/>
          <w:lang w:eastAsia="ru-RU"/>
        </w:rPr>
        <w:t>модерируемых</w:t>
      </w:r>
      <w:proofErr w:type="spellEnd"/>
      <w:r w:rsidRPr="00B21E3D">
        <w:rPr>
          <w:rFonts w:ascii="Arial" w:eastAsia="Times New Roman" w:hAnsi="Arial" w:cs="Arial"/>
          <w:color w:val="000000"/>
          <w:sz w:val="21"/>
          <w:szCs w:val="21"/>
          <w:lang w:eastAsia="ru-RU"/>
        </w:rPr>
        <w:t xml:space="preserve"> чатов и настаивайте, чтобы дети не общались в приватном режиме.</w:t>
      </w:r>
    </w:p>
    <w:p w:rsidR="00B21E3D" w:rsidRPr="00B21E3D" w:rsidRDefault="00B21E3D" w:rsidP="00B21E3D">
      <w:pPr>
        <w:numPr>
          <w:ilvl w:val="0"/>
          <w:numId w:val="7"/>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Настаивайте на том, чтобы дети никогда не встречались лично с друзьями из сети Интернет.</w:t>
      </w:r>
    </w:p>
    <w:p w:rsidR="00B21E3D" w:rsidRPr="00B21E3D" w:rsidRDefault="00B21E3D" w:rsidP="00B21E3D">
      <w:pPr>
        <w:numPr>
          <w:ilvl w:val="0"/>
          <w:numId w:val="7"/>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21E3D" w:rsidRPr="00B21E3D" w:rsidRDefault="00B21E3D" w:rsidP="00B21E3D">
      <w:pPr>
        <w:numPr>
          <w:ilvl w:val="0"/>
          <w:numId w:val="7"/>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21E3D" w:rsidRPr="00B21E3D" w:rsidRDefault="00B21E3D" w:rsidP="00B21E3D">
      <w:pPr>
        <w:numPr>
          <w:ilvl w:val="0"/>
          <w:numId w:val="7"/>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B21E3D" w:rsidRPr="00B21E3D" w:rsidRDefault="00B21E3D" w:rsidP="00B21E3D">
      <w:pPr>
        <w:numPr>
          <w:ilvl w:val="0"/>
          <w:numId w:val="7"/>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B21E3D" w:rsidRPr="00B21E3D" w:rsidRDefault="00B21E3D" w:rsidP="00B21E3D">
      <w:pPr>
        <w:numPr>
          <w:ilvl w:val="0"/>
          <w:numId w:val="7"/>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Приучите себя знакомиться с сайтами, которые посещают подростки.</w:t>
      </w:r>
    </w:p>
    <w:p w:rsidR="00B21E3D" w:rsidRPr="00B21E3D" w:rsidRDefault="00B21E3D" w:rsidP="00B21E3D">
      <w:pPr>
        <w:numPr>
          <w:ilvl w:val="0"/>
          <w:numId w:val="7"/>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B21E3D" w:rsidRPr="00B21E3D" w:rsidRDefault="00B21E3D" w:rsidP="00B21E3D">
      <w:pPr>
        <w:numPr>
          <w:ilvl w:val="0"/>
          <w:numId w:val="7"/>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Объясните детям, что ни в коем случае нельзя использовать Сеть для хулиганства, распространения сплетен или угроз другим людям.</w:t>
      </w:r>
    </w:p>
    <w:p w:rsidR="00B21E3D" w:rsidRPr="00B21E3D" w:rsidRDefault="00B21E3D" w:rsidP="00B21E3D">
      <w:pPr>
        <w:numPr>
          <w:ilvl w:val="0"/>
          <w:numId w:val="7"/>
        </w:numPr>
        <w:shd w:val="clear" w:color="auto" w:fill="FFFFFF"/>
        <w:spacing w:after="0" w:line="270" w:lineRule="atLeast"/>
        <w:ind w:left="300"/>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B21E3D" w:rsidRPr="00B21E3D" w:rsidRDefault="00B21E3D" w:rsidP="00B21E3D">
      <w:pPr>
        <w:shd w:val="clear" w:color="auto" w:fill="FFFFFF"/>
        <w:spacing w:after="0" w:line="270" w:lineRule="atLeast"/>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B21E3D" w:rsidRPr="00B21E3D" w:rsidRDefault="00B21E3D" w:rsidP="00B21E3D">
      <w:pPr>
        <w:shd w:val="clear" w:color="auto" w:fill="FFFFFF"/>
        <w:spacing w:after="0" w:line="270" w:lineRule="atLeast"/>
        <w:rPr>
          <w:rFonts w:ascii="Arial" w:eastAsia="Times New Roman" w:hAnsi="Arial" w:cs="Arial"/>
          <w:color w:val="888888"/>
          <w:sz w:val="21"/>
          <w:szCs w:val="21"/>
          <w:lang w:eastAsia="ru-RU"/>
        </w:rPr>
      </w:pPr>
      <w:r w:rsidRPr="00B21E3D">
        <w:rPr>
          <w:rFonts w:ascii="Arial" w:eastAsia="Times New Roman" w:hAnsi="Arial" w:cs="Arial"/>
          <w:color w:val="000000"/>
          <w:sz w:val="21"/>
          <w:szCs w:val="21"/>
          <w:lang w:eastAsia="ru-RU"/>
        </w:rPr>
        <w:t>Материалы представлены Следственного комитета Российской Федерации.</w:t>
      </w:r>
    </w:p>
    <w:p w:rsidR="00B21E3D" w:rsidRPr="00B21E3D" w:rsidRDefault="00B21E3D" w:rsidP="00B21E3D">
      <w:pPr>
        <w:spacing w:after="0" w:line="270" w:lineRule="atLeast"/>
        <w:rPr>
          <w:rFonts w:ascii="Tahoma" w:eastAsia="Times New Roman" w:hAnsi="Tahoma" w:cs="Tahoma"/>
          <w:color w:val="454545"/>
          <w:sz w:val="21"/>
          <w:szCs w:val="21"/>
          <w:lang w:eastAsia="ru-RU"/>
        </w:rPr>
      </w:pPr>
      <w:r w:rsidRPr="00B21E3D">
        <w:rPr>
          <w:rFonts w:ascii="Tahoma" w:eastAsia="Times New Roman" w:hAnsi="Tahoma" w:cs="Tahoma"/>
          <w:color w:val="454545"/>
          <w:sz w:val="21"/>
          <w:szCs w:val="21"/>
          <w:lang w:eastAsia="ru-RU"/>
        </w:rPr>
        <w:lastRenderedPageBreak/>
        <w:t> </w:t>
      </w:r>
    </w:p>
    <w:p w:rsidR="00B21E3D" w:rsidRPr="00B21E3D" w:rsidRDefault="00B21E3D" w:rsidP="00B21E3D">
      <w:pPr>
        <w:spacing w:before="75" w:after="75" w:line="270" w:lineRule="atLeast"/>
        <w:outlineLvl w:val="1"/>
        <w:rPr>
          <w:rFonts w:ascii="Times New Roman" w:eastAsia="Times New Roman" w:hAnsi="Times New Roman" w:cs="Times New Roman"/>
          <w:b/>
          <w:bCs/>
          <w:color w:val="FD8B12"/>
          <w:sz w:val="36"/>
          <w:szCs w:val="36"/>
          <w:lang w:eastAsia="ru-RU"/>
        </w:rPr>
      </w:pPr>
      <w:r w:rsidRPr="00B21E3D">
        <w:rPr>
          <w:rFonts w:ascii="Times New Roman" w:eastAsia="Times New Roman" w:hAnsi="Times New Roman" w:cs="Times New Roman"/>
          <w:b/>
          <w:bCs/>
          <w:color w:val="FD8B12"/>
          <w:sz w:val="36"/>
          <w:szCs w:val="36"/>
          <w:lang w:eastAsia="ru-RU"/>
        </w:rPr>
        <w:t>Список безопасных сайтов для детей</w:t>
      </w:r>
    </w:p>
    <w:p w:rsidR="00B21E3D" w:rsidRPr="00B21E3D" w:rsidRDefault="00B21E3D" w:rsidP="00B21E3D">
      <w:pPr>
        <w:spacing w:after="0" w:line="270" w:lineRule="atLeast"/>
        <w:rPr>
          <w:rFonts w:ascii="Arial" w:eastAsia="Times New Roman" w:hAnsi="Arial" w:cs="Arial"/>
          <w:color w:val="638C1D"/>
          <w:sz w:val="20"/>
          <w:szCs w:val="20"/>
          <w:lang w:eastAsia="ru-RU"/>
        </w:rPr>
      </w:pPr>
      <w:r w:rsidRPr="00B21E3D">
        <w:rPr>
          <w:rFonts w:ascii="Arial" w:eastAsia="Times New Roman" w:hAnsi="Arial" w:cs="Arial"/>
          <w:color w:val="638C1D"/>
          <w:sz w:val="20"/>
          <w:szCs w:val="20"/>
          <w:lang w:eastAsia="ru-RU"/>
        </w:rPr>
        <w:t> </w:t>
      </w:r>
    </w:p>
    <w:p w:rsidR="00B21E3D" w:rsidRPr="00B21E3D" w:rsidRDefault="00B21E3D" w:rsidP="00B21E3D">
      <w:pPr>
        <w:spacing w:after="0" w:line="270" w:lineRule="atLeast"/>
        <w:jc w:val="both"/>
        <w:rPr>
          <w:rFonts w:ascii="Book Antiqua" w:eastAsia="Times New Roman" w:hAnsi="Book Antiqua" w:cs="Arial"/>
          <w:color w:val="333333"/>
          <w:sz w:val="26"/>
          <w:szCs w:val="26"/>
          <w:lang w:eastAsia="ru-RU"/>
        </w:rPr>
      </w:pPr>
      <w:r w:rsidRPr="00B21E3D">
        <w:rPr>
          <w:rFonts w:ascii="Book Antiqua" w:eastAsia="Times New Roman" w:hAnsi="Book Antiqua" w:cs="Arial"/>
          <w:b/>
          <w:bCs/>
          <w:color w:val="C00000"/>
          <w:sz w:val="28"/>
          <w:lang w:eastAsia="ru-RU"/>
        </w:rPr>
        <w:t> </w:t>
      </w:r>
      <w:hyperlink r:id="rId11" w:tgtFrame="_blank" w:history="1">
        <w:r w:rsidRPr="00B21E3D">
          <w:rPr>
            <w:rFonts w:ascii="Times New Roman" w:eastAsia="Times New Roman" w:hAnsi="Times New Roman" w:cs="Times New Roman"/>
            <w:b/>
            <w:bCs/>
            <w:color w:val="005580"/>
            <w:sz w:val="28"/>
            <w:u w:val="single"/>
            <w:lang w:eastAsia="ru-RU"/>
          </w:rPr>
          <w:t> </w:t>
        </w:r>
      </w:hyperlink>
      <w:hyperlink r:id="rId12" w:history="1">
        <w:r w:rsidRPr="00B21E3D">
          <w:rPr>
            <w:rFonts w:ascii="Times New Roman" w:eastAsia="Times New Roman" w:hAnsi="Times New Roman" w:cs="Times New Roman"/>
            <w:b/>
            <w:bCs/>
            <w:color w:val="FC8403"/>
            <w:sz w:val="28"/>
            <w:u w:val="single"/>
            <w:lang w:eastAsia="ru-RU"/>
          </w:rPr>
          <w:t>http://www.saferunet.ru</w:t>
        </w:r>
      </w:hyperlink>
      <w:r w:rsidRPr="00B21E3D">
        <w:rPr>
          <w:rFonts w:ascii="Book Antiqua" w:eastAsia="Times New Roman" w:hAnsi="Book Antiqua" w:cs="Arial"/>
          <w:b/>
          <w:bCs/>
          <w:color w:val="333333"/>
          <w:sz w:val="26"/>
          <w:lang w:eastAsia="ru-RU"/>
        </w:rPr>
        <w:t> </w:t>
      </w:r>
      <w:r w:rsidRPr="00B21E3D">
        <w:rPr>
          <w:rFonts w:ascii="Book Antiqua" w:eastAsia="Times New Roman" w:hAnsi="Book Antiqua" w:cs="Arial"/>
          <w:i/>
          <w:iCs/>
          <w:color w:val="333333"/>
          <w:sz w:val="28"/>
          <w:lang w:eastAsia="ru-RU"/>
        </w:rPr>
        <w:t>- </w:t>
      </w:r>
      <w:r w:rsidRPr="00B21E3D">
        <w:rPr>
          <w:rFonts w:ascii="Book Antiqua" w:eastAsia="Times New Roman" w:hAnsi="Book Antiqua" w:cs="Arial"/>
          <w:color w:val="003300"/>
          <w:sz w:val="28"/>
          <w:szCs w:val="28"/>
          <w:lang w:eastAsia="ru-RU"/>
        </w:rPr>
        <w:t xml:space="preserve">Центр Безопасного Интернета в </w:t>
      </w:r>
      <w:proofErr w:type="spellStart"/>
      <w:r w:rsidRPr="00B21E3D">
        <w:rPr>
          <w:rFonts w:ascii="Book Antiqua" w:eastAsia="Times New Roman" w:hAnsi="Book Antiqua" w:cs="Arial"/>
          <w:color w:val="003300"/>
          <w:sz w:val="28"/>
          <w:szCs w:val="28"/>
          <w:lang w:eastAsia="ru-RU"/>
        </w:rPr>
        <w:t>России</w:t>
      </w:r>
      <w:proofErr w:type="gramStart"/>
      <w:r w:rsidRPr="00B21E3D">
        <w:rPr>
          <w:rFonts w:ascii="Book Antiqua" w:eastAsia="Times New Roman" w:hAnsi="Book Antiqua" w:cs="Arial"/>
          <w:color w:val="003300"/>
          <w:sz w:val="28"/>
          <w:szCs w:val="28"/>
          <w:lang w:eastAsia="ru-RU"/>
        </w:rPr>
        <w:t>.</w:t>
      </w:r>
      <w:r w:rsidRPr="00B21E3D">
        <w:rPr>
          <w:rFonts w:ascii="Book Antiqua" w:eastAsia="Times New Roman" w:hAnsi="Book Antiqua" w:cs="Arial"/>
          <w:color w:val="333333"/>
          <w:sz w:val="28"/>
          <w:szCs w:val="28"/>
          <w:lang w:eastAsia="ru-RU"/>
        </w:rPr>
        <w:t>С</w:t>
      </w:r>
      <w:proofErr w:type="gramEnd"/>
      <w:r w:rsidRPr="00B21E3D">
        <w:rPr>
          <w:rFonts w:ascii="Book Antiqua" w:eastAsia="Times New Roman" w:hAnsi="Book Antiqua" w:cs="Arial"/>
          <w:color w:val="333333"/>
          <w:sz w:val="28"/>
          <w:szCs w:val="28"/>
          <w:lang w:eastAsia="ru-RU"/>
        </w:rPr>
        <w:t>айт</w:t>
      </w:r>
      <w:proofErr w:type="spellEnd"/>
      <w:r w:rsidRPr="00B21E3D">
        <w:rPr>
          <w:rFonts w:ascii="Book Antiqua" w:eastAsia="Times New Roman" w:hAnsi="Book Antiqua" w:cs="Arial"/>
          <w:color w:val="333333"/>
          <w:sz w:val="28"/>
          <w:szCs w:val="28"/>
          <w:lang w:eastAsia="ru-RU"/>
        </w:rPr>
        <w:t xml:space="preserve"> посвящен проблеме безопасной, корректной и комфортной работы в Интернете. А конкретнее – он занимаемся </w:t>
      </w:r>
      <w:proofErr w:type="spellStart"/>
      <w:proofErr w:type="gramStart"/>
      <w:r w:rsidRPr="00B21E3D">
        <w:rPr>
          <w:rFonts w:ascii="Book Antiqua" w:eastAsia="Times New Roman" w:hAnsi="Book Antiqua" w:cs="Arial"/>
          <w:color w:val="333333"/>
          <w:sz w:val="28"/>
          <w:szCs w:val="28"/>
          <w:lang w:eastAsia="ru-RU"/>
        </w:rPr>
        <w:t>Интернет-угрозами</w:t>
      </w:r>
      <w:proofErr w:type="spellEnd"/>
      <w:proofErr w:type="gramEnd"/>
      <w:r w:rsidRPr="00B21E3D">
        <w:rPr>
          <w:rFonts w:ascii="Book Antiqua" w:eastAsia="Times New Roman" w:hAnsi="Book Antiqua" w:cs="Arial"/>
          <w:color w:val="333333"/>
          <w:sz w:val="28"/>
          <w:szCs w:val="28"/>
          <w:lang w:eastAsia="ru-RU"/>
        </w:rPr>
        <w:t xml:space="preserve"> и эффективным противодействием им в отношении пользователей. Центр был создан в 2008 году под названием «Национальный узел </w:t>
      </w:r>
      <w:proofErr w:type="spellStart"/>
      <w:proofErr w:type="gramStart"/>
      <w:r w:rsidRPr="00B21E3D">
        <w:rPr>
          <w:rFonts w:ascii="Book Antiqua" w:eastAsia="Times New Roman" w:hAnsi="Book Antiqua" w:cs="Arial"/>
          <w:color w:val="333333"/>
          <w:sz w:val="28"/>
          <w:szCs w:val="28"/>
          <w:lang w:eastAsia="ru-RU"/>
        </w:rPr>
        <w:t>Интернет-безопасности</w:t>
      </w:r>
      <w:proofErr w:type="spellEnd"/>
      <w:proofErr w:type="gramEnd"/>
      <w:r w:rsidRPr="00B21E3D">
        <w:rPr>
          <w:rFonts w:ascii="Book Antiqua" w:eastAsia="Times New Roman" w:hAnsi="Book Antiqua" w:cs="Arial"/>
          <w:color w:val="333333"/>
          <w:sz w:val="28"/>
          <w:szCs w:val="28"/>
          <w:lang w:eastAsia="ru-RU"/>
        </w:rPr>
        <w:t xml:space="preserve"> в России».</w:t>
      </w:r>
    </w:p>
    <w:p w:rsidR="00B21E3D" w:rsidRPr="00B21E3D" w:rsidRDefault="00B21E3D" w:rsidP="00B21E3D">
      <w:pPr>
        <w:spacing w:after="0" w:line="270" w:lineRule="atLeast"/>
        <w:jc w:val="both"/>
        <w:rPr>
          <w:rFonts w:ascii="Book Antiqua" w:eastAsia="Times New Roman" w:hAnsi="Book Antiqua" w:cs="Arial"/>
          <w:color w:val="333333"/>
          <w:sz w:val="26"/>
          <w:szCs w:val="26"/>
          <w:lang w:eastAsia="ru-RU"/>
        </w:rPr>
      </w:pPr>
      <w:hyperlink w:history="1">
        <w:r w:rsidRPr="00B21E3D">
          <w:rPr>
            <w:rFonts w:ascii="Times New Roman" w:eastAsia="Times New Roman" w:hAnsi="Times New Roman" w:cs="Times New Roman"/>
            <w:color w:val="0C31AB"/>
            <w:sz w:val="28"/>
            <w:u w:val="single"/>
            <w:lang w:eastAsia="ru-RU"/>
          </w:rPr>
          <w:t> </w:t>
        </w:r>
      </w:hyperlink>
      <w:hyperlink r:id="rId13" w:history="1">
        <w:r w:rsidRPr="00B21E3D">
          <w:rPr>
            <w:rFonts w:ascii="Times New Roman" w:eastAsia="Times New Roman" w:hAnsi="Times New Roman" w:cs="Times New Roman"/>
            <w:b/>
            <w:bCs/>
            <w:color w:val="FC8403"/>
            <w:sz w:val="28"/>
            <w:u w:val="single"/>
            <w:lang w:eastAsia="ru-RU"/>
          </w:rPr>
          <w:t>http://www.friendlyrunet.ru</w:t>
        </w:r>
      </w:hyperlink>
      <w:r w:rsidRPr="00B21E3D">
        <w:rPr>
          <w:rFonts w:ascii="Book Antiqua" w:eastAsia="Times New Roman" w:hAnsi="Book Antiqua" w:cs="Arial"/>
          <w:b/>
          <w:bCs/>
          <w:color w:val="333333"/>
          <w:sz w:val="28"/>
          <w:lang w:eastAsia="ru-RU"/>
        </w:rPr>
        <w:t> /</w:t>
      </w:r>
      <w:r w:rsidRPr="00B21E3D">
        <w:rPr>
          <w:rFonts w:ascii="Book Antiqua" w:eastAsia="Times New Roman" w:hAnsi="Book Antiqua" w:cs="Arial"/>
          <w:color w:val="004228"/>
          <w:sz w:val="28"/>
          <w:szCs w:val="28"/>
          <w:lang w:eastAsia="ru-RU"/>
        </w:rPr>
        <w:t> - </w:t>
      </w:r>
      <w:r w:rsidRPr="00B21E3D">
        <w:rPr>
          <w:rFonts w:ascii="Book Antiqua" w:eastAsia="Times New Roman" w:hAnsi="Book Antiqua" w:cs="Arial"/>
          <w:color w:val="003300"/>
          <w:sz w:val="28"/>
          <w:szCs w:val="28"/>
          <w:lang w:eastAsia="ru-RU"/>
        </w:rPr>
        <w:t>Фонд «Дружественный Рунет»</w:t>
      </w:r>
      <w:r w:rsidRPr="00B21E3D">
        <w:rPr>
          <w:rFonts w:ascii="Book Antiqua" w:eastAsia="Times New Roman" w:hAnsi="Book Antiqua" w:cs="Arial"/>
          <w:color w:val="4C4C4C"/>
          <w:sz w:val="28"/>
          <w:szCs w:val="28"/>
          <w:lang w:eastAsia="ru-RU"/>
        </w:rPr>
        <w:t>. </w:t>
      </w:r>
      <w:r w:rsidRPr="00B21E3D">
        <w:rPr>
          <w:rFonts w:ascii="Book Antiqua" w:eastAsia="Times New Roman" w:hAnsi="Book Antiqua" w:cs="Arial"/>
          <w:color w:val="003300"/>
          <w:sz w:val="28"/>
          <w:szCs w:val="28"/>
          <w:lang w:eastAsia="ru-RU"/>
        </w:rPr>
        <w:t xml:space="preserve">Главной целью Фонда является содействие развитию сети Интернет как благоприятной среды, дружественной ко всем пользователям. Фонд поддерживает проекты, связанные с безопасным использованием интернета, содействует российским пользователям, общественным организациям, коммерческим компаниям и государственным ведомствам в противодействии обороту противоправного </w:t>
      </w:r>
      <w:proofErr w:type="spellStart"/>
      <w:r w:rsidRPr="00B21E3D">
        <w:rPr>
          <w:rFonts w:ascii="Book Antiqua" w:eastAsia="Times New Roman" w:hAnsi="Book Antiqua" w:cs="Arial"/>
          <w:color w:val="003300"/>
          <w:sz w:val="28"/>
          <w:szCs w:val="28"/>
          <w:lang w:eastAsia="ru-RU"/>
        </w:rPr>
        <w:t>контента</w:t>
      </w:r>
      <w:proofErr w:type="spellEnd"/>
      <w:r w:rsidRPr="00B21E3D">
        <w:rPr>
          <w:rFonts w:ascii="Book Antiqua" w:eastAsia="Times New Roman" w:hAnsi="Book Antiqua" w:cs="Arial"/>
          <w:color w:val="003300"/>
          <w:sz w:val="28"/>
          <w:szCs w:val="28"/>
          <w:lang w:eastAsia="ru-RU"/>
        </w:rPr>
        <w:t xml:space="preserve">, а также в противодействии иным антиобщественным действиям в </w:t>
      </w:r>
      <w:proofErr w:type="spellStart"/>
      <w:r w:rsidRPr="00B21E3D">
        <w:rPr>
          <w:rFonts w:ascii="Book Antiqua" w:eastAsia="Times New Roman" w:hAnsi="Book Antiqua" w:cs="Arial"/>
          <w:color w:val="003300"/>
          <w:sz w:val="28"/>
          <w:szCs w:val="28"/>
          <w:lang w:eastAsia="ru-RU"/>
        </w:rPr>
        <w:t>Сети</w:t>
      </w:r>
      <w:proofErr w:type="gramStart"/>
      <w:r w:rsidRPr="00B21E3D">
        <w:rPr>
          <w:rFonts w:ascii="Book Antiqua" w:eastAsia="Times New Roman" w:hAnsi="Book Antiqua" w:cs="Arial"/>
          <w:color w:val="003300"/>
          <w:sz w:val="28"/>
          <w:szCs w:val="28"/>
          <w:lang w:eastAsia="ru-RU"/>
        </w:rPr>
        <w:t>.</w:t>
      </w:r>
      <w:r w:rsidRPr="00B21E3D">
        <w:rPr>
          <w:rFonts w:ascii="Book Antiqua" w:eastAsia="Times New Roman" w:hAnsi="Book Antiqua" w:cs="Arial"/>
          <w:color w:val="333333"/>
          <w:sz w:val="28"/>
          <w:szCs w:val="28"/>
          <w:lang w:eastAsia="ru-RU"/>
        </w:rPr>
        <w:t>Ф</w:t>
      </w:r>
      <w:proofErr w:type="gramEnd"/>
      <w:r w:rsidRPr="00B21E3D">
        <w:rPr>
          <w:rFonts w:ascii="Book Antiqua" w:eastAsia="Times New Roman" w:hAnsi="Book Antiqua" w:cs="Arial"/>
          <w:color w:val="333333"/>
          <w:sz w:val="28"/>
          <w:szCs w:val="28"/>
          <w:lang w:eastAsia="ru-RU"/>
        </w:rPr>
        <w:t>онд</w:t>
      </w:r>
      <w:proofErr w:type="spellEnd"/>
      <w:r w:rsidRPr="00B21E3D">
        <w:rPr>
          <w:rFonts w:ascii="Book Antiqua" w:eastAsia="Times New Roman" w:hAnsi="Book Antiqua" w:cs="Arial"/>
          <w:color w:val="333333"/>
          <w:sz w:val="28"/>
          <w:szCs w:val="28"/>
          <w:lang w:eastAsia="ru-RU"/>
        </w:rPr>
        <w:t xml:space="preserve"> «Дружественный Рунет»</w:t>
      </w:r>
      <w:r w:rsidRPr="00B21E3D">
        <w:rPr>
          <w:rFonts w:ascii="Book Antiqua" w:eastAsia="Times New Roman" w:hAnsi="Book Antiqua" w:cs="Arial"/>
          <w:color w:val="003300"/>
          <w:sz w:val="28"/>
          <w:szCs w:val="28"/>
          <w:lang w:eastAsia="ru-RU"/>
        </w:rPr>
        <w:t xml:space="preserve"> реализует в России комплексную стратегию в области безопасного использования интернета. Основными проектами Фонда являются: Горячая линия по приему сообщений о </w:t>
      </w:r>
      <w:proofErr w:type="gramStart"/>
      <w:r w:rsidRPr="00B21E3D">
        <w:rPr>
          <w:rFonts w:ascii="Book Antiqua" w:eastAsia="Times New Roman" w:hAnsi="Book Antiqua" w:cs="Arial"/>
          <w:color w:val="003300"/>
          <w:sz w:val="28"/>
          <w:szCs w:val="28"/>
          <w:lang w:eastAsia="ru-RU"/>
        </w:rPr>
        <w:t>противоправном</w:t>
      </w:r>
      <w:proofErr w:type="gramEnd"/>
      <w:r w:rsidRPr="00B21E3D">
        <w:rPr>
          <w:rFonts w:ascii="Book Antiqua" w:eastAsia="Times New Roman" w:hAnsi="Book Antiqua" w:cs="Arial"/>
          <w:color w:val="003300"/>
          <w:sz w:val="28"/>
          <w:szCs w:val="28"/>
          <w:lang w:eastAsia="ru-RU"/>
        </w:rPr>
        <w:t xml:space="preserve"> </w:t>
      </w:r>
      <w:proofErr w:type="spellStart"/>
      <w:r w:rsidRPr="00B21E3D">
        <w:rPr>
          <w:rFonts w:ascii="Book Antiqua" w:eastAsia="Times New Roman" w:hAnsi="Book Antiqua" w:cs="Arial"/>
          <w:color w:val="003300"/>
          <w:sz w:val="28"/>
          <w:szCs w:val="28"/>
          <w:lang w:eastAsia="ru-RU"/>
        </w:rPr>
        <w:t>контенте</w:t>
      </w:r>
      <w:proofErr w:type="spellEnd"/>
      <w:r w:rsidRPr="00B21E3D">
        <w:rPr>
          <w:rFonts w:ascii="Book Antiqua" w:eastAsia="Times New Roman" w:hAnsi="Book Antiqua" w:cs="Arial"/>
          <w:color w:val="003300"/>
          <w:sz w:val="28"/>
          <w:szCs w:val="28"/>
          <w:lang w:eastAsia="ru-RU"/>
        </w:rPr>
        <w:t xml:space="preserve">, специализированная линия помощи для детей «Дети </w:t>
      </w:r>
      <w:proofErr w:type="spellStart"/>
      <w:r w:rsidRPr="00B21E3D">
        <w:rPr>
          <w:rFonts w:ascii="Book Antiqua" w:eastAsia="Times New Roman" w:hAnsi="Book Antiqua" w:cs="Arial"/>
          <w:color w:val="003300"/>
          <w:sz w:val="28"/>
          <w:szCs w:val="28"/>
          <w:lang w:eastAsia="ru-RU"/>
        </w:rPr>
        <w:t>онлайн</w:t>
      </w:r>
      <w:proofErr w:type="spellEnd"/>
      <w:r w:rsidRPr="00B21E3D">
        <w:rPr>
          <w:rFonts w:ascii="Book Antiqua" w:eastAsia="Times New Roman" w:hAnsi="Book Antiqua" w:cs="Arial"/>
          <w:color w:val="003300"/>
          <w:sz w:val="28"/>
          <w:szCs w:val="28"/>
          <w:lang w:eastAsia="ru-RU"/>
        </w:rPr>
        <w:t>» и просветительские проекты. </w:t>
      </w:r>
    </w:p>
    <w:p w:rsidR="00B21E3D" w:rsidRPr="00B21E3D" w:rsidRDefault="00B21E3D" w:rsidP="00B21E3D">
      <w:pPr>
        <w:spacing w:after="0" w:line="270" w:lineRule="atLeast"/>
        <w:jc w:val="both"/>
        <w:rPr>
          <w:rFonts w:ascii="Book Antiqua" w:eastAsia="Times New Roman" w:hAnsi="Book Antiqua" w:cs="Arial"/>
          <w:color w:val="333333"/>
          <w:sz w:val="26"/>
          <w:szCs w:val="26"/>
          <w:lang w:eastAsia="ru-RU"/>
        </w:rPr>
      </w:pPr>
      <w:hyperlink r:id="rId14" w:history="1">
        <w:r w:rsidRPr="00B21E3D">
          <w:rPr>
            <w:rFonts w:ascii="Times New Roman" w:eastAsia="Times New Roman" w:hAnsi="Times New Roman" w:cs="Times New Roman"/>
            <w:b/>
            <w:bCs/>
            <w:i/>
            <w:iCs/>
            <w:color w:val="0C31AB"/>
            <w:sz w:val="28"/>
            <w:u w:val="single"/>
            <w:lang w:eastAsia="ru-RU"/>
          </w:rPr>
          <w:t> </w:t>
        </w:r>
      </w:hyperlink>
      <w:hyperlink r:id="rId15" w:history="1">
        <w:r w:rsidRPr="00B21E3D">
          <w:rPr>
            <w:rFonts w:ascii="Times New Roman" w:eastAsia="Times New Roman" w:hAnsi="Times New Roman" w:cs="Times New Roman"/>
            <w:b/>
            <w:bCs/>
            <w:i/>
            <w:iCs/>
            <w:color w:val="FC8403"/>
            <w:sz w:val="28"/>
            <w:u w:val="single"/>
            <w:lang w:eastAsia="ru-RU"/>
          </w:rPr>
          <w:t>http://www.fid.su/projects/saferinternet/year/hotline/</w:t>
        </w:r>
      </w:hyperlink>
      <w:r w:rsidRPr="00B21E3D">
        <w:rPr>
          <w:rFonts w:ascii="Book Antiqua" w:eastAsia="Times New Roman" w:hAnsi="Book Antiqua" w:cs="Arial"/>
          <w:i/>
          <w:iCs/>
          <w:color w:val="003300"/>
          <w:sz w:val="28"/>
          <w:lang w:eastAsia="ru-RU"/>
        </w:rPr>
        <w:t> - </w:t>
      </w:r>
      <w:r w:rsidRPr="00B21E3D">
        <w:rPr>
          <w:rFonts w:ascii="Book Antiqua" w:eastAsia="Times New Roman" w:hAnsi="Book Antiqua" w:cs="Arial"/>
          <w:color w:val="003300"/>
          <w:sz w:val="28"/>
          <w:szCs w:val="28"/>
          <w:lang w:eastAsia="ru-RU"/>
        </w:rPr>
        <w:t xml:space="preserve">Линия помощи «Дети </w:t>
      </w:r>
      <w:proofErr w:type="spellStart"/>
      <w:r w:rsidRPr="00B21E3D">
        <w:rPr>
          <w:rFonts w:ascii="Book Antiqua" w:eastAsia="Times New Roman" w:hAnsi="Book Antiqua" w:cs="Arial"/>
          <w:color w:val="003300"/>
          <w:sz w:val="28"/>
          <w:szCs w:val="28"/>
          <w:lang w:eastAsia="ru-RU"/>
        </w:rPr>
        <w:t>онлайн</w:t>
      </w:r>
      <w:proofErr w:type="spellEnd"/>
      <w:r w:rsidRPr="00B21E3D">
        <w:rPr>
          <w:rFonts w:ascii="Book Antiqua" w:eastAsia="Times New Roman" w:hAnsi="Book Antiqua" w:cs="Arial"/>
          <w:color w:val="003300"/>
          <w:sz w:val="28"/>
          <w:szCs w:val="28"/>
          <w:lang w:eastAsia="ru-RU"/>
        </w:rPr>
        <w:t xml:space="preserve">». Оказание психологической и практической помощи детям и подросткам, которые столкнулись с опасностью или негативной ситуацией во время пользования интернетом или мобильной связью. Линия помощи "Дети </w:t>
      </w:r>
      <w:proofErr w:type="spellStart"/>
      <w:r w:rsidRPr="00B21E3D">
        <w:rPr>
          <w:rFonts w:ascii="Book Antiqua" w:eastAsia="Times New Roman" w:hAnsi="Book Antiqua" w:cs="Arial"/>
          <w:color w:val="003300"/>
          <w:sz w:val="28"/>
          <w:szCs w:val="28"/>
          <w:lang w:eastAsia="ru-RU"/>
        </w:rPr>
        <w:t>онлайн</w:t>
      </w:r>
      <w:proofErr w:type="spellEnd"/>
      <w:r w:rsidRPr="00B21E3D">
        <w:rPr>
          <w:rFonts w:ascii="Book Antiqua" w:eastAsia="Times New Roman" w:hAnsi="Book Antiqua" w:cs="Arial"/>
          <w:color w:val="003300"/>
          <w:sz w:val="28"/>
          <w:szCs w:val="28"/>
          <w:lang w:eastAsia="ru-RU"/>
        </w:rPr>
        <w:t xml:space="preserve">" является первым и </w:t>
      </w:r>
      <w:proofErr w:type="spellStart"/>
      <w:r w:rsidRPr="00B21E3D">
        <w:rPr>
          <w:rFonts w:ascii="Book Antiqua" w:eastAsia="Times New Roman" w:hAnsi="Book Antiqua" w:cs="Arial"/>
          <w:color w:val="003300"/>
          <w:sz w:val="28"/>
          <w:szCs w:val="28"/>
          <w:lang w:eastAsia="ru-RU"/>
        </w:rPr>
        <w:t>еди</w:t>
      </w:r>
      <w:proofErr w:type="spellEnd"/>
    </w:p>
    <w:p w:rsidR="00B21E3D" w:rsidRPr="00B21E3D" w:rsidRDefault="00B21E3D" w:rsidP="00B21E3D">
      <w:pPr>
        <w:spacing w:after="0" w:line="270" w:lineRule="atLeast"/>
        <w:jc w:val="both"/>
        <w:rPr>
          <w:rFonts w:ascii="Book Antiqua" w:eastAsia="Times New Roman" w:hAnsi="Book Antiqua" w:cs="Arial"/>
          <w:color w:val="333333"/>
          <w:sz w:val="26"/>
          <w:szCs w:val="26"/>
          <w:lang w:eastAsia="ru-RU"/>
        </w:rPr>
      </w:pPr>
      <w:hyperlink r:id="rId16" w:history="1">
        <w:r w:rsidRPr="00B21E3D">
          <w:rPr>
            <w:rFonts w:ascii="Times New Roman" w:eastAsia="Times New Roman" w:hAnsi="Times New Roman" w:cs="Times New Roman"/>
            <w:i/>
            <w:iCs/>
            <w:color w:val="0C31AB"/>
            <w:sz w:val="28"/>
            <w:u w:val="single"/>
            <w:lang w:eastAsia="ru-RU"/>
          </w:rPr>
          <w:t> </w:t>
        </w:r>
      </w:hyperlink>
      <w:hyperlink r:id="rId17" w:history="1">
        <w:r w:rsidRPr="00B21E3D">
          <w:rPr>
            <w:rFonts w:ascii="Times New Roman" w:eastAsia="Times New Roman" w:hAnsi="Times New Roman" w:cs="Times New Roman"/>
            <w:b/>
            <w:bCs/>
            <w:i/>
            <w:iCs/>
            <w:color w:val="FC8403"/>
            <w:sz w:val="28"/>
            <w:u w:val="single"/>
            <w:lang w:eastAsia="ru-RU"/>
          </w:rPr>
          <w:t>http://www.icensor.ru/</w:t>
        </w:r>
      </w:hyperlink>
      <w:r w:rsidRPr="00B21E3D">
        <w:rPr>
          <w:rFonts w:ascii="Book Antiqua" w:eastAsia="Times New Roman" w:hAnsi="Book Antiqua" w:cs="Arial"/>
          <w:i/>
          <w:iCs/>
          <w:color w:val="4C4C4C"/>
          <w:sz w:val="28"/>
          <w:lang w:eastAsia="ru-RU"/>
        </w:rPr>
        <w:t>- </w:t>
      </w:r>
      <w:r w:rsidRPr="00B21E3D">
        <w:rPr>
          <w:rFonts w:ascii="Book Antiqua" w:eastAsia="Times New Roman" w:hAnsi="Book Antiqua" w:cs="Arial"/>
          <w:color w:val="333333"/>
          <w:sz w:val="28"/>
          <w:szCs w:val="28"/>
          <w:lang w:eastAsia="ru-RU"/>
        </w:rPr>
        <w:t>Интернет-фильтр для детей</w:t>
      </w:r>
      <w:r w:rsidRPr="00B21E3D">
        <w:rPr>
          <w:rFonts w:ascii="Book Antiqua" w:eastAsia="Times New Roman" w:hAnsi="Book Antiqua" w:cs="Arial"/>
          <w:color w:val="003300"/>
          <w:sz w:val="28"/>
          <w:szCs w:val="28"/>
          <w:lang w:eastAsia="ru-RU"/>
        </w:rPr>
        <w:t>. </w:t>
      </w:r>
      <w:r w:rsidRPr="00B21E3D">
        <w:rPr>
          <w:rFonts w:ascii="Book Antiqua" w:eastAsia="Times New Roman" w:hAnsi="Book Antiqua" w:cs="Arial"/>
          <w:color w:val="333333"/>
          <w:sz w:val="28"/>
          <w:szCs w:val="28"/>
          <w:lang w:eastAsia="ru-RU"/>
        </w:rPr>
        <w:t xml:space="preserve">Интернет цензор. Программа «Интернет Цензор» предназначена для предотвращения посещения сайтов, противоречащих законодательству РФ, а также любых сайтов деструктивной направленности лицами моложе 18 лет. «Интернет Цензор» обеспечивает родителям полный </w:t>
      </w:r>
      <w:proofErr w:type="gramStart"/>
      <w:r w:rsidRPr="00B21E3D">
        <w:rPr>
          <w:rFonts w:ascii="Book Antiqua" w:eastAsia="Times New Roman" w:hAnsi="Book Antiqua" w:cs="Arial"/>
          <w:color w:val="333333"/>
          <w:sz w:val="28"/>
          <w:szCs w:val="28"/>
          <w:lang w:eastAsia="ru-RU"/>
        </w:rPr>
        <w:t>контроль за</w:t>
      </w:r>
      <w:proofErr w:type="gramEnd"/>
      <w:r w:rsidRPr="00B21E3D">
        <w:rPr>
          <w:rFonts w:ascii="Book Antiqua" w:eastAsia="Times New Roman" w:hAnsi="Book Antiqua" w:cs="Arial"/>
          <w:color w:val="333333"/>
          <w:sz w:val="28"/>
          <w:szCs w:val="28"/>
          <w:lang w:eastAsia="ru-RU"/>
        </w:rPr>
        <w:t xml:space="preserve"> деятельностью в сети их детей. «Интернет Цензор» распространяется бесплатно, очень прост в использовании и хорошо защищен от удаления его ребенком.</w:t>
      </w:r>
    </w:p>
    <w:p w:rsidR="00B21E3D" w:rsidRPr="00B21E3D" w:rsidRDefault="00B21E3D" w:rsidP="00B21E3D">
      <w:pPr>
        <w:spacing w:after="0" w:line="270" w:lineRule="atLeast"/>
        <w:jc w:val="both"/>
        <w:rPr>
          <w:rFonts w:ascii="Book Antiqua" w:eastAsia="Times New Roman" w:hAnsi="Book Antiqua" w:cs="Arial"/>
          <w:color w:val="333333"/>
          <w:sz w:val="26"/>
          <w:szCs w:val="26"/>
          <w:lang w:eastAsia="ru-RU"/>
        </w:rPr>
      </w:pPr>
      <w:hyperlink r:id="rId18" w:tgtFrame="_blank" w:history="1">
        <w:r w:rsidRPr="00B21E3D">
          <w:rPr>
            <w:rFonts w:ascii="Times New Roman" w:eastAsia="Times New Roman" w:hAnsi="Times New Roman" w:cs="Times New Roman"/>
            <w:b/>
            <w:bCs/>
            <w:color w:val="C00000"/>
            <w:sz w:val="28"/>
            <w:u w:val="single"/>
            <w:lang w:eastAsia="ru-RU"/>
          </w:rPr>
          <w:t>www.tirnet.ru</w:t>
        </w:r>
      </w:hyperlink>
      <w:r w:rsidRPr="00B21E3D">
        <w:rPr>
          <w:rFonts w:ascii="Book Antiqua" w:eastAsia="Times New Roman" w:hAnsi="Book Antiqua" w:cs="Arial"/>
          <w:color w:val="333333"/>
          <w:sz w:val="28"/>
          <w:szCs w:val="28"/>
          <w:lang w:eastAsia="ru-RU"/>
        </w:rPr>
        <w:t xml:space="preserve"> - Детский Интернет адаптирован для детей младшего возраста и их родителей, а также для подростков; он дает возможность не только играть, но и обучаться программированию в инновационной компьютерной среде </w:t>
      </w:r>
      <w:proofErr w:type="spellStart"/>
      <w:r w:rsidRPr="00B21E3D">
        <w:rPr>
          <w:rFonts w:ascii="Book Antiqua" w:eastAsia="Times New Roman" w:hAnsi="Book Antiqua" w:cs="Arial"/>
          <w:color w:val="333333"/>
          <w:sz w:val="28"/>
          <w:szCs w:val="28"/>
          <w:lang w:eastAsia="ru-RU"/>
        </w:rPr>
        <w:t>Скретч</w:t>
      </w:r>
      <w:proofErr w:type="spellEnd"/>
      <w:r w:rsidRPr="00B21E3D">
        <w:rPr>
          <w:rFonts w:ascii="Book Antiqua" w:eastAsia="Times New Roman" w:hAnsi="Book Antiqua" w:cs="Arial"/>
          <w:color w:val="333333"/>
          <w:sz w:val="28"/>
          <w:szCs w:val="28"/>
          <w:lang w:eastAsia="ru-RU"/>
        </w:rPr>
        <w:t xml:space="preserve">; создавать компьютерные игры, ориентированные на самых маленьких </w:t>
      </w:r>
      <w:r w:rsidRPr="00B21E3D">
        <w:rPr>
          <w:rFonts w:ascii="Book Antiqua" w:eastAsia="Times New Roman" w:hAnsi="Book Antiqua" w:cs="Arial"/>
          <w:color w:val="333333"/>
          <w:sz w:val="28"/>
          <w:szCs w:val="28"/>
          <w:lang w:eastAsia="ru-RU"/>
        </w:rPr>
        <w:lastRenderedPageBreak/>
        <w:t>пользователей; активно занимается проблемой качества компьютерных игр и сайтов для детей. </w:t>
      </w:r>
    </w:p>
    <w:p w:rsidR="00B21E3D" w:rsidRPr="00B21E3D" w:rsidRDefault="00B21E3D" w:rsidP="00B21E3D">
      <w:pPr>
        <w:spacing w:after="0" w:line="270" w:lineRule="atLeast"/>
        <w:jc w:val="both"/>
        <w:rPr>
          <w:rFonts w:ascii="Book Antiqua" w:eastAsia="Times New Roman" w:hAnsi="Book Antiqua" w:cs="Arial"/>
          <w:color w:val="333333"/>
          <w:sz w:val="26"/>
          <w:szCs w:val="26"/>
          <w:lang w:eastAsia="ru-RU"/>
        </w:rPr>
      </w:pPr>
      <w:proofErr w:type="spellStart"/>
      <w:r w:rsidRPr="00B21E3D">
        <w:rPr>
          <w:rFonts w:ascii="Book Antiqua" w:eastAsia="Times New Roman" w:hAnsi="Book Antiqua" w:cs="Arial"/>
          <w:b/>
          <w:bCs/>
          <w:color w:val="C00000"/>
          <w:sz w:val="28"/>
          <w:lang w:eastAsia="ru-RU"/>
        </w:rPr>
        <w:t>www.ms-education.ru</w:t>
      </w:r>
      <w:proofErr w:type="spellEnd"/>
      <w:r w:rsidRPr="00B21E3D">
        <w:rPr>
          <w:rFonts w:ascii="Book Antiqua" w:eastAsia="Times New Roman" w:hAnsi="Book Antiqua" w:cs="Arial"/>
          <w:b/>
          <w:bCs/>
          <w:color w:val="C00000"/>
          <w:sz w:val="28"/>
          <w:lang w:eastAsia="ru-RU"/>
        </w:rPr>
        <w:t xml:space="preserve"> и </w:t>
      </w:r>
      <w:hyperlink r:id="rId19" w:history="1">
        <w:r w:rsidRPr="00B21E3D">
          <w:rPr>
            <w:rFonts w:ascii="Times New Roman" w:eastAsia="Times New Roman" w:hAnsi="Times New Roman" w:cs="Times New Roman"/>
            <w:color w:val="C00000"/>
            <w:sz w:val="28"/>
            <w:u w:val="single"/>
            <w:lang w:eastAsia="ru-RU"/>
          </w:rPr>
          <w:t>www.apkpro.ru</w:t>
        </w:r>
      </w:hyperlink>
      <w:r w:rsidRPr="00B21E3D">
        <w:rPr>
          <w:rFonts w:ascii="Book Antiqua" w:eastAsia="Times New Roman" w:hAnsi="Book Antiqua" w:cs="Arial"/>
          <w:b/>
          <w:bCs/>
          <w:color w:val="003300"/>
          <w:sz w:val="28"/>
          <w:lang w:eastAsia="ru-RU"/>
        </w:rPr>
        <w:t>.</w:t>
      </w:r>
      <w:r w:rsidRPr="00B21E3D">
        <w:rPr>
          <w:rFonts w:ascii="Book Antiqua" w:eastAsia="Times New Roman" w:hAnsi="Book Antiqua" w:cs="Arial"/>
          <w:color w:val="003300"/>
          <w:sz w:val="28"/>
          <w:szCs w:val="28"/>
          <w:lang w:eastAsia="ru-RU"/>
        </w:rPr>
        <w:t xml:space="preserve"> - электронный курс программы "Здоровье и безопасность детей в мире компьютерных технологий и Интернет". Программа представляет собой 72-х часовой курс, состоящий из 6 модулей. Каждый модуль программы дает подробное описание и рекомендации по обеспечению безопасной работы детей с компьютером и Интернетом, а также снабжен обширным списком дополнительной литературы и </w:t>
      </w:r>
      <w:proofErr w:type="spellStart"/>
      <w:r w:rsidRPr="00B21E3D">
        <w:rPr>
          <w:rFonts w:ascii="Book Antiqua" w:eastAsia="Times New Roman" w:hAnsi="Book Antiqua" w:cs="Arial"/>
          <w:color w:val="003300"/>
          <w:sz w:val="28"/>
          <w:szCs w:val="28"/>
          <w:lang w:eastAsia="ru-RU"/>
        </w:rPr>
        <w:t>веб-ссылок</w:t>
      </w:r>
      <w:proofErr w:type="spellEnd"/>
      <w:r w:rsidRPr="00B21E3D">
        <w:rPr>
          <w:rFonts w:ascii="Book Antiqua" w:eastAsia="Times New Roman" w:hAnsi="Book Antiqua" w:cs="Arial"/>
          <w:color w:val="003300"/>
          <w:sz w:val="28"/>
          <w:szCs w:val="28"/>
          <w:lang w:eastAsia="ru-RU"/>
        </w:rPr>
        <w:t>. Кроме того, программа содержит объемное приложение, в которое включены диагностические тесты, описания упражнений, а также различные тексты, рекомендованные для использования в процессе ее освоения. Особенностью программы является еще и то, что каждый ее модуль может быть использован как отдельно, так и в комплексе с другими программами повышения квалификации.</w:t>
      </w:r>
    </w:p>
    <w:p w:rsidR="00B21E3D" w:rsidRPr="00B21E3D" w:rsidRDefault="00B21E3D" w:rsidP="00B21E3D">
      <w:pPr>
        <w:spacing w:after="0" w:line="270" w:lineRule="atLeast"/>
        <w:jc w:val="both"/>
        <w:rPr>
          <w:rFonts w:ascii="Book Antiqua" w:eastAsia="Times New Roman" w:hAnsi="Book Antiqua" w:cs="Arial"/>
          <w:color w:val="333333"/>
          <w:sz w:val="26"/>
          <w:szCs w:val="26"/>
          <w:lang w:eastAsia="ru-RU"/>
        </w:rPr>
      </w:pPr>
      <w:hyperlink r:id="rId20" w:history="1">
        <w:r w:rsidRPr="00B21E3D">
          <w:rPr>
            <w:rFonts w:ascii="Times New Roman" w:eastAsia="Times New Roman" w:hAnsi="Times New Roman" w:cs="Times New Roman"/>
            <w:b/>
            <w:bCs/>
            <w:color w:val="FC8403"/>
            <w:sz w:val="28"/>
            <w:u w:val="single"/>
            <w:lang w:eastAsia="ru-RU"/>
          </w:rPr>
          <w:t>http://www.nedopusti.ru/</w:t>
        </w:r>
      </w:hyperlink>
      <w:r w:rsidRPr="00B21E3D">
        <w:rPr>
          <w:rFonts w:ascii="Book Antiqua" w:eastAsia="Times New Roman" w:hAnsi="Book Antiqua" w:cs="Arial"/>
          <w:color w:val="C00000"/>
          <w:sz w:val="28"/>
          <w:szCs w:val="28"/>
          <w:lang w:eastAsia="ru-RU"/>
        </w:rPr>
        <w:t> -  </w:t>
      </w:r>
      <w:r w:rsidRPr="00B21E3D">
        <w:rPr>
          <w:rFonts w:ascii="Book Antiqua" w:eastAsia="Times New Roman" w:hAnsi="Book Antiqua" w:cs="Arial"/>
          <w:color w:val="333333"/>
          <w:sz w:val="28"/>
          <w:szCs w:val="28"/>
          <w:lang w:eastAsia="ru-RU"/>
        </w:rPr>
        <w:t>социальный проект по защите прав детей</w:t>
      </w:r>
      <w:r w:rsidRPr="00B21E3D">
        <w:rPr>
          <w:rFonts w:ascii="Book Antiqua" w:eastAsia="Times New Roman" w:hAnsi="Book Antiqua" w:cs="Arial"/>
          <w:color w:val="C00000"/>
          <w:sz w:val="28"/>
          <w:szCs w:val="28"/>
          <w:lang w:eastAsia="ru-RU"/>
        </w:rPr>
        <w:t>   </w:t>
      </w:r>
      <w:r w:rsidRPr="00B21E3D">
        <w:rPr>
          <w:rFonts w:ascii="Book Antiqua" w:eastAsia="Times New Roman" w:hAnsi="Book Antiqua" w:cs="Arial"/>
          <w:color w:val="333333"/>
          <w:sz w:val="28"/>
          <w:szCs w:val="28"/>
          <w:lang w:eastAsia="ru-RU"/>
        </w:rPr>
        <w:t xml:space="preserve">«Не допусти» - социальный проект по защите детей от похищений, сексуальной эксплуатации и жестокого обращения реализуется с августа 2009 года. Организаторы проекта: Общественная палата РФ, РОЦИТ (Региональная Общественная Организация «Центр </w:t>
      </w:r>
      <w:proofErr w:type="spellStart"/>
      <w:proofErr w:type="gramStart"/>
      <w:r w:rsidRPr="00B21E3D">
        <w:rPr>
          <w:rFonts w:ascii="Book Antiqua" w:eastAsia="Times New Roman" w:hAnsi="Book Antiqua" w:cs="Arial"/>
          <w:color w:val="333333"/>
          <w:sz w:val="28"/>
          <w:szCs w:val="28"/>
          <w:lang w:eastAsia="ru-RU"/>
        </w:rPr>
        <w:t>Интернет-технологий</w:t>
      </w:r>
      <w:proofErr w:type="spellEnd"/>
      <w:proofErr w:type="gramEnd"/>
      <w:r w:rsidRPr="00B21E3D">
        <w:rPr>
          <w:rFonts w:ascii="Book Antiqua" w:eastAsia="Times New Roman" w:hAnsi="Book Antiqua" w:cs="Arial"/>
          <w:color w:val="333333"/>
          <w:sz w:val="28"/>
          <w:szCs w:val="28"/>
          <w:lang w:eastAsia="ru-RU"/>
        </w:rPr>
        <w:t>»), Межрегиональная правозащитная общественная организация «Сопротивление».                    </w:t>
      </w:r>
    </w:p>
    <w:p w:rsidR="00B21E3D" w:rsidRPr="00B21E3D" w:rsidRDefault="00B21E3D" w:rsidP="00B21E3D">
      <w:pPr>
        <w:spacing w:after="0" w:line="270" w:lineRule="atLeast"/>
        <w:jc w:val="both"/>
        <w:rPr>
          <w:rFonts w:ascii="Book Antiqua" w:eastAsia="Times New Roman" w:hAnsi="Book Antiqua" w:cs="Arial"/>
          <w:color w:val="333333"/>
          <w:sz w:val="26"/>
          <w:szCs w:val="26"/>
          <w:lang w:eastAsia="ru-RU"/>
        </w:rPr>
      </w:pPr>
      <w:hyperlink r:id="rId21" w:history="1">
        <w:r w:rsidRPr="00B21E3D">
          <w:rPr>
            <w:rFonts w:ascii="Times New Roman" w:eastAsia="Times New Roman" w:hAnsi="Times New Roman" w:cs="Times New Roman"/>
            <w:b/>
            <w:bCs/>
            <w:color w:val="FC8403"/>
            <w:sz w:val="28"/>
            <w:u w:val="single"/>
            <w:lang w:eastAsia="ru-RU"/>
          </w:rPr>
          <w:t>http://psyparents.ru/</w:t>
        </w:r>
      </w:hyperlink>
      <w:r w:rsidRPr="00B21E3D">
        <w:rPr>
          <w:rFonts w:ascii="Book Antiqua" w:eastAsia="Times New Roman" w:hAnsi="Book Antiqua" w:cs="Arial"/>
          <w:b/>
          <w:bCs/>
          <w:color w:val="C00000"/>
          <w:sz w:val="28"/>
          <w:lang w:eastAsia="ru-RU"/>
        </w:rPr>
        <w:t> </w:t>
      </w:r>
      <w:r w:rsidRPr="00B21E3D">
        <w:rPr>
          <w:rFonts w:ascii="Book Antiqua" w:eastAsia="Times New Roman" w:hAnsi="Book Antiqua" w:cs="Arial"/>
          <w:color w:val="333333"/>
          <w:sz w:val="28"/>
          <w:szCs w:val="28"/>
          <w:lang w:eastAsia="ru-RU"/>
        </w:rPr>
        <w:t xml:space="preserve">  - Сайт «Детская психология для родителей» создан по заказу Департамента образования города Москвы и является </w:t>
      </w:r>
      <w:proofErr w:type="spellStart"/>
      <w:proofErr w:type="gramStart"/>
      <w:r w:rsidRPr="00B21E3D">
        <w:rPr>
          <w:rFonts w:ascii="Book Antiqua" w:eastAsia="Times New Roman" w:hAnsi="Book Antiqua" w:cs="Arial"/>
          <w:color w:val="333333"/>
          <w:sz w:val="28"/>
          <w:szCs w:val="28"/>
          <w:lang w:eastAsia="ru-RU"/>
        </w:rPr>
        <w:t>интернет-проектом</w:t>
      </w:r>
      <w:proofErr w:type="spellEnd"/>
      <w:proofErr w:type="gramEnd"/>
      <w:r w:rsidRPr="00B21E3D">
        <w:rPr>
          <w:rFonts w:ascii="Book Antiqua" w:eastAsia="Times New Roman" w:hAnsi="Book Antiqua" w:cs="Arial"/>
          <w:color w:val="333333"/>
          <w:sz w:val="28"/>
          <w:szCs w:val="28"/>
          <w:lang w:eastAsia="ru-RU"/>
        </w:rPr>
        <w:t xml:space="preserve"> Московского городского психолого-педагогического университета. Цель проекта — психолого-педагогическое просвещение родителей по возрастным проблемам обучения, воспитания и развития детей, а также профилактике нарушений личностного развития.</w:t>
      </w:r>
    </w:p>
    <w:p w:rsidR="00B21E3D" w:rsidRPr="00B21E3D" w:rsidRDefault="00B21E3D" w:rsidP="00B21E3D">
      <w:pPr>
        <w:spacing w:after="0" w:line="270" w:lineRule="atLeast"/>
        <w:jc w:val="both"/>
        <w:rPr>
          <w:rFonts w:ascii="Book Antiqua" w:eastAsia="Times New Roman" w:hAnsi="Book Antiqua" w:cs="Arial"/>
          <w:color w:val="333333"/>
          <w:sz w:val="26"/>
          <w:szCs w:val="26"/>
          <w:lang w:eastAsia="ru-RU"/>
        </w:rPr>
      </w:pPr>
      <w:hyperlink r:id="rId22" w:history="1">
        <w:r w:rsidRPr="00B21E3D">
          <w:rPr>
            <w:rFonts w:ascii="Times New Roman" w:eastAsia="Times New Roman" w:hAnsi="Times New Roman" w:cs="Times New Roman"/>
            <w:color w:val="0C31AB"/>
            <w:sz w:val="28"/>
            <w:u w:val="single"/>
            <w:lang w:eastAsia="ru-RU"/>
          </w:rPr>
          <w:t> </w:t>
        </w:r>
      </w:hyperlink>
      <w:hyperlink r:id="rId23" w:history="1">
        <w:r w:rsidRPr="00B21E3D">
          <w:rPr>
            <w:rFonts w:ascii="Times New Roman" w:eastAsia="Times New Roman" w:hAnsi="Times New Roman" w:cs="Times New Roman"/>
            <w:b/>
            <w:bCs/>
            <w:color w:val="FC8403"/>
            <w:sz w:val="28"/>
            <w:u w:val="single"/>
            <w:lang w:eastAsia="ru-RU"/>
          </w:rPr>
          <w:t>http://www.smeshariki.ru/</w:t>
        </w:r>
      </w:hyperlink>
      <w:r w:rsidRPr="00B21E3D">
        <w:rPr>
          <w:rFonts w:ascii="Book Antiqua" w:eastAsia="Times New Roman" w:hAnsi="Book Antiqua" w:cs="Arial"/>
          <w:color w:val="333333"/>
          <w:sz w:val="28"/>
          <w:szCs w:val="28"/>
          <w:lang w:eastAsia="ru-RU"/>
        </w:rPr>
        <w:t> - «</w:t>
      </w:r>
      <w:proofErr w:type="spellStart"/>
      <w:r w:rsidRPr="00B21E3D">
        <w:rPr>
          <w:rFonts w:ascii="Book Antiqua" w:eastAsia="Times New Roman" w:hAnsi="Book Antiqua" w:cs="Arial"/>
          <w:color w:val="333333"/>
          <w:sz w:val="28"/>
          <w:szCs w:val="28"/>
          <w:lang w:eastAsia="ru-RU"/>
        </w:rPr>
        <w:t>Смешарики</w:t>
      </w:r>
      <w:proofErr w:type="spellEnd"/>
      <w:r w:rsidRPr="00B21E3D">
        <w:rPr>
          <w:rFonts w:ascii="Book Antiqua" w:eastAsia="Times New Roman" w:hAnsi="Book Antiqua" w:cs="Arial"/>
          <w:color w:val="333333"/>
          <w:sz w:val="28"/>
          <w:szCs w:val="28"/>
          <w:lang w:eastAsia="ru-RU"/>
        </w:rPr>
        <w:t xml:space="preserve">»: развлекательная </w:t>
      </w:r>
      <w:proofErr w:type="spellStart"/>
      <w:r w:rsidRPr="00B21E3D">
        <w:rPr>
          <w:rFonts w:ascii="Book Antiqua" w:eastAsia="Times New Roman" w:hAnsi="Book Antiqua" w:cs="Arial"/>
          <w:color w:val="333333"/>
          <w:sz w:val="28"/>
          <w:szCs w:val="28"/>
          <w:lang w:eastAsia="ru-RU"/>
        </w:rPr>
        <w:t>соцсеть</w:t>
      </w:r>
      <w:proofErr w:type="spellEnd"/>
      <w:r w:rsidRPr="00B21E3D">
        <w:rPr>
          <w:rFonts w:ascii="Book Antiqua" w:eastAsia="Times New Roman" w:hAnsi="Book Antiqua" w:cs="Arial"/>
          <w:color w:val="333333"/>
          <w:sz w:val="28"/>
          <w:szCs w:val="28"/>
          <w:lang w:eastAsia="ru-RU"/>
        </w:rPr>
        <w:t>: игры, музыка, мультфильмы.</w:t>
      </w:r>
    </w:p>
    <w:p w:rsidR="00B21E3D" w:rsidRPr="00B21E3D" w:rsidRDefault="00B21E3D" w:rsidP="00B21E3D">
      <w:pPr>
        <w:spacing w:after="0" w:line="270" w:lineRule="atLeast"/>
        <w:jc w:val="both"/>
        <w:rPr>
          <w:rFonts w:ascii="Book Antiqua" w:eastAsia="Times New Roman" w:hAnsi="Book Antiqua" w:cs="Arial"/>
          <w:color w:val="333333"/>
          <w:sz w:val="26"/>
          <w:szCs w:val="26"/>
          <w:lang w:eastAsia="ru-RU"/>
        </w:rPr>
      </w:pPr>
      <w:hyperlink r:id="rId24" w:history="1">
        <w:r w:rsidRPr="00B21E3D">
          <w:rPr>
            <w:rFonts w:ascii="Times New Roman" w:eastAsia="Times New Roman" w:hAnsi="Times New Roman" w:cs="Times New Roman"/>
            <w:color w:val="0C31AB"/>
            <w:sz w:val="28"/>
            <w:u w:val="single"/>
            <w:lang w:eastAsia="ru-RU"/>
          </w:rPr>
          <w:t> </w:t>
        </w:r>
      </w:hyperlink>
      <w:hyperlink r:id="rId25" w:history="1">
        <w:r w:rsidRPr="00B21E3D">
          <w:rPr>
            <w:rFonts w:ascii="Times New Roman" w:eastAsia="Times New Roman" w:hAnsi="Times New Roman" w:cs="Times New Roman"/>
            <w:b/>
            <w:bCs/>
            <w:color w:val="FC8403"/>
            <w:sz w:val="28"/>
            <w:u w:val="single"/>
            <w:lang w:eastAsia="ru-RU"/>
          </w:rPr>
          <w:t>http://www.solnet.ee/</w:t>
        </w:r>
      </w:hyperlink>
      <w:r w:rsidRPr="00B21E3D">
        <w:rPr>
          <w:rFonts w:ascii="Book Antiqua" w:eastAsia="Times New Roman" w:hAnsi="Book Antiqua" w:cs="Arial"/>
          <w:color w:val="333333"/>
          <w:sz w:val="26"/>
          <w:szCs w:val="26"/>
          <w:lang w:eastAsia="ru-RU"/>
        </w:rPr>
        <w:t>  </w:t>
      </w:r>
      <w:r w:rsidRPr="00B21E3D">
        <w:rPr>
          <w:rFonts w:ascii="Book Antiqua" w:eastAsia="Times New Roman" w:hAnsi="Book Antiqua" w:cs="Arial"/>
          <w:color w:val="333333"/>
          <w:sz w:val="28"/>
          <w:szCs w:val="28"/>
          <w:lang w:eastAsia="ru-RU"/>
        </w:rPr>
        <w:t xml:space="preserve">-  «Солнышко»: детский </w:t>
      </w:r>
      <w:proofErr w:type="spellStart"/>
      <w:r w:rsidRPr="00B21E3D">
        <w:rPr>
          <w:rFonts w:ascii="Book Antiqua" w:eastAsia="Times New Roman" w:hAnsi="Book Antiqua" w:cs="Arial"/>
          <w:color w:val="333333"/>
          <w:sz w:val="28"/>
          <w:szCs w:val="28"/>
          <w:lang w:eastAsia="ru-RU"/>
        </w:rPr>
        <w:t>портал</w:t>
      </w:r>
      <w:proofErr w:type="gramStart"/>
      <w:r w:rsidRPr="00B21E3D">
        <w:rPr>
          <w:rFonts w:ascii="Book Antiqua" w:eastAsia="Times New Roman" w:hAnsi="Book Antiqua" w:cs="Arial"/>
          <w:color w:val="333333"/>
          <w:sz w:val="28"/>
          <w:szCs w:val="28"/>
          <w:lang w:eastAsia="ru-RU"/>
        </w:rPr>
        <w:t>.Р</w:t>
      </w:r>
      <w:proofErr w:type="gramEnd"/>
      <w:r w:rsidRPr="00B21E3D">
        <w:rPr>
          <w:rFonts w:ascii="Book Antiqua" w:eastAsia="Times New Roman" w:hAnsi="Book Antiqua" w:cs="Arial"/>
          <w:color w:val="333333"/>
          <w:sz w:val="28"/>
          <w:szCs w:val="28"/>
          <w:lang w:eastAsia="ru-RU"/>
        </w:rPr>
        <w:t>азвивающие</w:t>
      </w:r>
      <w:proofErr w:type="spellEnd"/>
      <w:r w:rsidRPr="00B21E3D">
        <w:rPr>
          <w:rFonts w:ascii="Book Antiqua" w:eastAsia="Times New Roman" w:hAnsi="Book Antiqua" w:cs="Arial"/>
          <w:color w:val="333333"/>
          <w:sz w:val="28"/>
          <w:szCs w:val="28"/>
          <w:lang w:eastAsia="ru-RU"/>
        </w:rPr>
        <w:t>, обучающие игры для самых маленьких и еще много интересного и для родителей.</w:t>
      </w:r>
    </w:p>
    <w:p w:rsidR="00B21E3D" w:rsidRPr="00B21E3D" w:rsidRDefault="00B21E3D" w:rsidP="00B21E3D">
      <w:pPr>
        <w:spacing w:after="0" w:line="270" w:lineRule="atLeast"/>
        <w:jc w:val="both"/>
        <w:rPr>
          <w:rFonts w:ascii="Book Antiqua" w:eastAsia="Times New Roman" w:hAnsi="Book Antiqua" w:cs="Arial"/>
          <w:color w:val="333333"/>
          <w:sz w:val="26"/>
          <w:szCs w:val="26"/>
          <w:lang w:eastAsia="ru-RU"/>
        </w:rPr>
      </w:pPr>
      <w:hyperlink r:id="rId26" w:history="1">
        <w:r w:rsidRPr="00B21E3D">
          <w:rPr>
            <w:rFonts w:ascii="Times New Roman" w:eastAsia="Times New Roman" w:hAnsi="Times New Roman" w:cs="Times New Roman"/>
            <w:color w:val="0C31AB"/>
            <w:sz w:val="28"/>
            <w:u w:val="single"/>
            <w:lang w:eastAsia="ru-RU"/>
          </w:rPr>
          <w:t> </w:t>
        </w:r>
      </w:hyperlink>
      <w:hyperlink r:id="rId27" w:history="1">
        <w:r w:rsidRPr="00B21E3D">
          <w:rPr>
            <w:rFonts w:ascii="Times New Roman" w:eastAsia="Times New Roman" w:hAnsi="Times New Roman" w:cs="Times New Roman"/>
            <w:b/>
            <w:bCs/>
            <w:color w:val="FC8403"/>
            <w:sz w:val="28"/>
            <w:u w:val="single"/>
            <w:lang w:eastAsia="ru-RU"/>
          </w:rPr>
          <w:t>http://www.1001skazka.com</w:t>
        </w:r>
      </w:hyperlink>
      <w:r w:rsidRPr="00B21E3D">
        <w:rPr>
          <w:rFonts w:ascii="Book Antiqua" w:eastAsia="Times New Roman" w:hAnsi="Book Antiqua" w:cs="Arial"/>
          <w:color w:val="333333"/>
          <w:sz w:val="26"/>
          <w:szCs w:val="26"/>
          <w:lang w:eastAsia="ru-RU"/>
        </w:rPr>
        <w:t>  </w:t>
      </w:r>
      <w:r w:rsidRPr="00B21E3D">
        <w:rPr>
          <w:rFonts w:ascii="Book Antiqua" w:eastAsia="Times New Roman" w:hAnsi="Book Antiqua" w:cs="Arial"/>
          <w:color w:val="333333"/>
          <w:sz w:val="28"/>
          <w:szCs w:val="28"/>
          <w:lang w:eastAsia="ru-RU"/>
        </w:rPr>
        <w:t xml:space="preserve">- «1001 сказка». На сайте можно скачать </w:t>
      </w:r>
      <w:proofErr w:type="spellStart"/>
      <w:r w:rsidRPr="00B21E3D">
        <w:rPr>
          <w:rFonts w:ascii="Book Antiqua" w:eastAsia="Times New Roman" w:hAnsi="Book Antiqua" w:cs="Arial"/>
          <w:color w:val="333333"/>
          <w:sz w:val="28"/>
          <w:szCs w:val="28"/>
          <w:lang w:eastAsia="ru-RU"/>
        </w:rPr>
        <w:t>аудиофайлы</w:t>
      </w:r>
      <w:proofErr w:type="spellEnd"/>
      <w:r w:rsidRPr="00B21E3D">
        <w:rPr>
          <w:rFonts w:ascii="Book Antiqua" w:eastAsia="Times New Roman" w:hAnsi="Book Antiqua" w:cs="Arial"/>
          <w:color w:val="333333"/>
          <w:sz w:val="28"/>
          <w:szCs w:val="28"/>
          <w:lang w:eastAsia="ru-RU"/>
        </w:rPr>
        <w:t> — сказки, аудиокниги</w:t>
      </w:r>
    </w:p>
    <w:p w:rsidR="00B21E3D" w:rsidRPr="00B21E3D" w:rsidRDefault="00B21E3D" w:rsidP="00B21E3D">
      <w:pPr>
        <w:spacing w:after="0" w:line="270" w:lineRule="atLeast"/>
        <w:jc w:val="both"/>
        <w:rPr>
          <w:rFonts w:ascii="Book Antiqua" w:eastAsia="Times New Roman" w:hAnsi="Book Antiqua" w:cs="Arial"/>
          <w:color w:val="333333"/>
          <w:sz w:val="26"/>
          <w:szCs w:val="26"/>
          <w:lang w:eastAsia="ru-RU"/>
        </w:rPr>
      </w:pPr>
      <w:hyperlink r:id="rId28" w:history="1">
        <w:r w:rsidRPr="00B21E3D">
          <w:rPr>
            <w:rFonts w:ascii="Times New Roman" w:eastAsia="Times New Roman" w:hAnsi="Times New Roman" w:cs="Times New Roman"/>
            <w:color w:val="0C31AB"/>
            <w:sz w:val="28"/>
            <w:u w:val="single"/>
            <w:lang w:eastAsia="ru-RU"/>
          </w:rPr>
          <w:t> </w:t>
        </w:r>
      </w:hyperlink>
      <w:hyperlink r:id="rId29" w:history="1">
        <w:r w:rsidRPr="00B21E3D">
          <w:rPr>
            <w:rFonts w:ascii="Times New Roman" w:eastAsia="Times New Roman" w:hAnsi="Times New Roman" w:cs="Times New Roman"/>
            <w:b/>
            <w:bCs/>
            <w:color w:val="FC8403"/>
            <w:sz w:val="28"/>
            <w:u w:val="single"/>
            <w:lang w:eastAsia="ru-RU"/>
          </w:rPr>
          <w:t>http://www.teremoc.ru</w:t>
        </w:r>
      </w:hyperlink>
      <w:r w:rsidRPr="00B21E3D">
        <w:rPr>
          <w:rFonts w:ascii="Book Antiqua" w:eastAsia="Times New Roman" w:hAnsi="Book Antiqua" w:cs="Arial"/>
          <w:color w:val="333333"/>
          <w:sz w:val="26"/>
          <w:szCs w:val="26"/>
          <w:lang w:eastAsia="ru-RU"/>
        </w:rPr>
        <w:t> -</w:t>
      </w:r>
      <w:r w:rsidRPr="00B21E3D">
        <w:rPr>
          <w:rFonts w:ascii="Book Antiqua" w:eastAsia="Times New Roman" w:hAnsi="Book Antiqua" w:cs="Arial"/>
          <w:color w:val="333333"/>
          <w:sz w:val="28"/>
          <w:szCs w:val="28"/>
          <w:lang w:eastAsia="ru-RU"/>
        </w:rPr>
        <w:t> Детский сайт «ТЕРЕМОК» с развивающими играми, загадками, ребусами, мультфильмами.</w:t>
      </w:r>
    </w:p>
    <w:p w:rsidR="00B21E3D" w:rsidRPr="00B21E3D" w:rsidRDefault="00B21E3D" w:rsidP="00B21E3D">
      <w:pPr>
        <w:spacing w:after="0" w:line="270" w:lineRule="atLeast"/>
        <w:jc w:val="both"/>
        <w:rPr>
          <w:rFonts w:ascii="Book Antiqua" w:eastAsia="Times New Roman" w:hAnsi="Book Antiqua" w:cs="Arial"/>
          <w:color w:val="333333"/>
          <w:sz w:val="26"/>
          <w:szCs w:val="26"/>
          <w:lang w:eastAsia="ru-RU"/>
        </w:rPr>
      </w:pPr>
      <w:hyperlink r:id="rId30" w:history="1">
        <w:r w:rsidRPr="00B21E3D">
          <w:rPr>
            <w:rFonts w:ascii="Times New Roman" w:eastAsia="Times New Roman" w:hAnsi="Times New Roman" w:cs="Times New Roman"/>
            <w:color w:val="0C31AB"/>
            <w:sz w:val="28"/>
            <w:u w:val="single"/>
            <w:lang w:eastAsia="ru-RU"/>
          </w:rPr>
          <w:t> </w:t>
        </w:r>
      </w:hyperlink>
      <w:hyperlink r:id="rId31" w:history="1">
        <w:r w:rsidRPr="00B21E3D">
          <w:rPr>
            <w:rFonts w:ascii="Times New Roman" w:eastAsia="Times New Roman" w:hAnsi="Times New Roman" w:cs="Times New Roman"/>
            <w:b/>
            <w:bCs/>
            <w:color w:val="FC8403"/>
            <w:sz w:val="28"/>
            <w:u w:val="single"/>
            <w:lang w:eastAsia="ru-RU"/>
          </w:rPr>
          <w:t>http://www.murzilka.org/</w:t>
        </w:r>
      </w:hyperlink>
      <w:r w:rsidRPr="00B21E3D">
        <w:rPr>
          <w:rFonts w:ascii="Book Antiqua" w:eastAsia="Times New Roman" w:hAnsi="Book Antiqua" w:cs="Arial"/>
          <w:color w:val="333333"/>
          <w:sz w:val="28"/>
          <w:szCs w:val="28"/>
          <w:lang w:eastAsia="ru-RU"/>
        </w:rPr>
        <w:t> - Сайт журнала «</w:t>
      </w:r>
      <w:proofErr w:type="spellStart"/>
      <w:r w:rsidRPr="00B21E3D">
        <w:rPr>
          <w:rFonts w:ascii="Book Antiqua" w:eastAsia="Times New Roman" w:hAnsi="Book Antiqua" w:cs="Arial"/>
          <w:color w:val="333333"/>
          <w:sz w:val="28"/>
          <w:szCs w:val="28"/>
          <w:lang w:eastAsia="ru-RU"/>
        </w:rPr>
        <w:t>Мурзилка</w:t>
      </w:r>
      <w:proofErr w:type="spellEnd"/>
      <w:r w:rsidRPr="00B21E3D">
        <w:rPr>
          <w:rFonts w:ascii="Book Antiqua" w:eastAsia="Times New Roman" w:hAnsi="Book Antiqua" w:cs="Arial"/>
          <w:color w:val="333333"/>
          <w:sz w:val="28"/>
          <w:szCs w:val="28"/>
          <w:lang w:eastAsia="ru-RU"/>
        </w:rPr>
        <w:t>» со стихами, раскрасками, конкурсами и другой полезной информацией.</w:t>
      </w:r>
    </w:p>
    <w:p w:rsidR="00B21E3D" w:rsidRPr="00B21E3D" w:rsidRDefault="00B21E3D" w:rsidP="00B21E3D">
      <w:pPr>
        <w:spacing w:after="0" w:line="270" w:lineRule="atLeast"/>
        <w:rPr>
          <w:rFonts w:ascii="Arial" w:eastAsia="Times New Roman" w:hAnsi="Arial" w:cs="Arial"/>
          <w:color w:val="182207"/>
          <w:sz w:val="20"/>
          <w:szCs w:val="20"/>
          <w:lang w:eastAsia="ru-RU"/>
        </w:rPr>
      </w:pPr>
      <w:proofErr w:type="spellStart"/>
      <w:r w:rsidRPr="00B21E3D">
        <w:rPr>
          <w:rFonts w:ascii="Arial" w:eastAsia="Times New Roman" w:hAnsi="Arial" w:cs="Arial"/>
          <w:b/>
          <w:bCs/>
          <w:color w:val="C00000"/>
          <w:sz w:val="28"/>
          <w:lang w:eastAsia="ru-RU"/>
        </w:rPr>
        <w:t>www</w:t>
      </w:r>
      <w:proofErr w:type="spellEnd"/>
      <w:r w:rsidRPr="00B21E3D">
        <w:rPr>
          <w:rFonts w:ascii="Arial" w:eastAsia="Times New Roman" w:hAnsi="Arial" w:cs="Arial"/>
          <w:b/>
          <w:bCs/>
          <w:color w:val="C00000"/>
          <w:sz w:val="28"/>
          <w:lang w:eastAsia="ru-RU"/>
        </w:rPr>
        <w:t>.</w:t>
      </w:r>
      <w:r w:rsidRPr="00B21E3D">
        <w:rPr>
          <w:rFonts w:ascii="Arial" w:eastAsia="Times New Roman" w:hAnsi="Arial" w:cs="Arial"/>
          <w:color w:val="C00000"/>
          <w:sz w:val="28"/>
          <w:szCs w:val="28"/>
          <w:lang w:eastAsia="ru-RU"/>
        </w:rPr>
        <w:t> </w:t>
      </w:r>
      <w:proofErr w:type="spellStart"/>
      <w:r w:rsidRPr="00B21E3D">
        <w:rPr>
          <w:rFonts w:ascii="Arial" w:eastAsia="Times New Roman" w:hAnsi="Arial" w:cs="Arial"/>
          <w:color w:val="C00000"/>
          <w:sz w:val="28"/>
          <w:szCs w:val="28"/>
          <w:lang w:eastAsia="ru-RU"/>
        </w:rPr>
        <w:fldChar w:fldCharType="begin"/>
      </w:r>
      <w:r w:rsidRPr="00B21E3D">
        <w:rPr>
          <w:rFonts w:ascii="Arial" w:eastAsia="Times New Roman" w:hAnsi="Arial" w:cs="Arial"/>
          <w:color w:val="C00000"/>
          <w:sz w:val="28"/>
          <w:szCs w:val="28"/>
          <w:lang w:eastAsia="ru-RU"/>
        </w:rPr>
        <w:instrText xml:space="preserve"> HYPERLINK "http://ladushki.ru/" </w:instrText>
      </w:r>
      <w:r w:rsidRPr="00B21E3D">
        <w:rPr>
          <w:rFonts w:ascii="Arial" w:eastAsia="Times New Roman" w:hAnsi="Arial" w:cs="Arial"/>
          <w:color w:val="C00000"/>
          <w:sz w:val="28"/>
          <w:szCs w:val="28"/>
          <w:lang w:eastAsia="ru-RU"/>
        </w:rPr>
        <w:fldChar w:fldCharType="separate"/>
      </w:r>
      <w:r w:rsidRPr="00B21E3D">
        <w:rPr>
          <w:rFonts w:ascii="Times New Roman" w:eastAsia="Times New Roman" w:hAnsi="Times New Roman" w:cs="Times New Roman"/>
          <w:b/>
          <w:bCs/>
          <w:color w:val="C00000"/>
          <w:sz w:val="28"/>
          <w:u w:val="single"/>
          <w:lang w:eastAsia="ru-RU"/>
        </w:rPr>
        <w:t>ladushki.ru</w:t>
      </w:r>
      <w:proofErr w:type="spellEnd"/>
      <w:r w:rsidRPr="00B21E3D">
        <w:rPr>
          <w:rFonts w:ascii="Arial" w:eastAsia="Times New Roman" w:hAnsi="Arial" w:cs="Arial"/>
          <w:color w:val="C00000"/>
          <w:sz w:val="28"/>
          <w:szCs w:val="28"/>
          <w:lang w:eastAsia="ru-RU"/>
        </w:rPr>
        <w:fldChar w:fldCharType="end"/>
      </w:r>
      <w:r w:rsidRPr="00B21E3D">
        <w:rPr>
          <w:rFonts w:ascii="Arial" w:eastAsia="Times New Roman" w:hAnsi="Arial" w:cs="Arial"/>
          <w:color w:val="182207"/>
          <w:sz w:val="28"/>
          <w:szCs w:val="28"/>
          <w:lang w:eastAsia="ru-RU"/>
        </w:rPr>
        <w:t xml:space="preserve">  - Сайт для малышей и </w:t>
      </w:r>
      <w:proofErr w:type="spellStart"/>
      <w:r w:rsidRPr="00B21E3D">
        <w:rPr>
          <w:rFonts w:ascii="Arial" w:eastAsia="Times New Roman" w:hAnsi="Arial" w:cs="Arial"/>
          <w:color w:val="182207"/>
          <w:sz w:val="28"/>
          <w:szCs w:val="28"/>
          <w:lang w:eastAsia="ru-RU"/>
        </w:rPr>
        <w:t>малышек</w:t>
      </w:r>
      <w:proofErr w:type="gramStart"/>
      <w:r w:rsidRPr="00B21E3D">
        <w:rPr>
          <w:rFonts w:ascii="Arial" w:eastAsia="Times New Roman" w:hAnsi="Arial" w:cs="Arial"/>
          <w:color w:val="182207"/>
          <w:sz w:val="28"/>
          <w:szCs w:val="28"/>
          <w:lang w:eastAsia="ru-RU"/>
        </w:rPr>
        <w:t>.М</w:t>
      </w:r>
      <w:proofErr w:type="gramEnd"/>
      <w:r w:rsidRPr="00B21E3D">
        <w:rPr>
          <w:rFonts w:ascii="Arial" w:eastAsia="Times New Roman" w:hAnsi="Arial" w:cs="Arial"/>
          <w:color w:val="182207"/>
          <w:sz w:val="28"/>
          <w:szCs w:val="28"/>
          <w:lang w:eastAsia="ru-RU"/>
        </w:rPr>
        <w:t>ультфильмы</w:t>
      </w:r>
      <w:proofErr w:type="spellEnd"/>
      <w:r w:rsidRPr="00B21E3D">
        <w:rPr>
          <w:rFonts w:ascii="Arial" w:eastAsia="Times New Roman" w:hAnsi="Arial" w:cs="Arial"/>
          <w:color w:val="182207"/>
          <w:sz w:val="28"/>
          <w:szCs w:val="28"/>
          <w:lang w:eastAsia="ru-RU"/>
        </w:rPr>
        <w:t>, азбука, счет, рисунки.</w:t>
      </w:r>
    </w:p>
    <w:p w:rsidR="00B21E3D" w:rsidRPr="00B21E3D" w:rsidRDefault="00B21E3D" w:rsidP="00B21E3D">
      <w:pPr>
        <w:spacing w:after="0" w:line="270" w:lineRule="atLeast"/>
        <w:jc w:val="both"/>
        <w:rPr>
          <w:rFonts w:ascii="Book Antiqua" w:eastAsia="Times New Roman" w:hAnsi="Book Antiqua" w:cs="Arial"/>
          <w:color w:val="333333"/>
          <w:sz w:val="26"/>
          <w:szCs w:val="26"/>
          <w:lang w:eastAsia="ru-RU"/>
        </w:rPr>
      </w:pPr>
      <w:hyperlink r:id="rId32" w:history="1">
        <w:r w:rsidRPr="00B21E3D">
          <w:rPr>
            <w:rFonts w:ascii="Times New Roman" w:eastAsia="Times New Roman" w:hAnsi="Times New Roman" w:cs="Times New Roman"/>
            <w:color w:val="0C31AB"/>
            <w:sz w:val="28"/>
            <w:u w:val="single"/>
            <w:lang w:eastAsia="ru-RU"/>
          </w:rPr>
          <w:t> </w:t>
        </w:r>
      </w:hyperlink>
      <w:hyperlink r:id="rId33" w:history="1">
        <w:r w:rsidRPr="00B21E3D">
          <w:rPr>
            <w:rFonts w:ascii="Times New Roman" w:eastAsia="Times New Roman" w:hAnsi="Times New Roman" w:cs="Times New Roman"/>
            <w:b/>
            <w:bCs/>
            <w:color w:val="FC8403"/>
            <w:sz w:val="28"/>
            <w:u w:val="single"/>
            <w:lang w:eastAsia="ru-RU"/>
          </w:rPr>
          <w:t>http://web-landia.ru/</w:t>
        </w:r>
      </w:hyperlink>
      <w:r w:rsidRPr="00B21E3D">
        <w:rPr>
          <w:rFonts w:ascii="Book Antiqua" w:eastAsia="Times New Roman" w:hAnsi="Book Antiqua" w:cs="Arial"/>
          <w:color w:val="000000"/>
          <w:sz w:val="28"/>
          <w:szCs w:val="28"/>
          <w:lang w:eastAsia="ru-RU"/>
        </w:rPr>
        <w:t> - Страна лучших сайтов для детей.</w:t>
      </w:r>
    </w:p>
    <w:p w:rsidR="00B21E3D" w:rsidRPr="00B21E3D" w:rsidRDefault="00B21E3D" w:rsidP="00B21E3D">
      <w:pPr>
        <w:spacing w:after="100" w:line="270" w:lineRule="atLeast"/>
        <w:rPr>
          <w:rFonts w:ascii="Tahoma" w:eastAsia="Times New Roman" w:hAnsi="Tahoma" w:cs="Tahoma"/>
          <w:color w:val="454545"/>
          <w:sz w:val="21"/>
          <w:szCs w:val="21"/>
          <w:lang w:eastAsia="ru-RU"/>
        </w:rPr>
      </w:pPr>
      <w:r w:rsidRPr="00B21E3D">
        <w:rPr>
          <w:rFonts w:ascii="Tahoma" w:eastAsia="Times New Roman" w:hAnsi="Tahoma" w:cs="Tahoma"/>
          <w:color w:val="454545"/>
          <w:sz w:val="21"/>
          <w:szCs w:val="21"/>
          <w:lang w:eastAsia="ru-RU"/>
        </w:rPr>
        <w:br/>
      </w:r>
      <w:hyperlink r:id="rId34" w:history="1">
        <w:r w:rsidRPr="00B21E3D">
          <w:rPr>
            <w:rFonts w:ascii="Tahoma" w:eastAsia="Times New Roman" w:hAnsi="Tahoma" w:cs="Tahoma"/>
            <w:color w:val="00569F"/>
            <w:sz w:val="21"/>
            <w:u w:val="single"/>
            <w:lang w:eastAsia="ru-RU"/>
          </w:rPr>
          <w:t>Информационная грамотность педагогов.</w:t>
        </w:r>
      </w:hyperlink>
    </w:p>
    <w:p w:rsidR="00B21E3D" w:rsidRPr="00B21E3D" w:rsidRDefault="00B21E3D" w:rsidP="00B21E3D">
      <w:pPr>
        <w:shd w:val="clear" w:color="auto" w:fill="F9F9F9"/>
        <w:spacing w:line="270" w:lineRule="atLeast"/>
        <w:rPr>
          <w:rFonts w:ascii="Tahoma" w:eastAsia="Times New Roman" w:hAnsi="Tahoma" w:cs="Tahoma"/>
          <w:color w:val="585453"/>
          <w:sz w:val="18"/>
          <w:szCs w:val="18"/>
          <w:lang w:eastAsia="ru-RU"/>
        </w:rPr>
      </w:pPr>
      <w:r w:rsidRPr="00B21E3D">
        <w:rPr>
          <w:rFonts w:ascii="Tahoma" w:eastAsia="Times New Roman" w:hAnsi="Tahoma" w:cs="Tahoma"/>
          <w:color w:val="585453"/>
          <w:sz w:val="18"/>
          <w:szCs w:val="18"/>
          <w:lang w:eastAsia="ru-RU"/>
        </w:rPr>
        <w:t>©</w:t>
      </w:r>
      <w:r w:rsidRPr="00B21E3D">
        <w:rPr>
          <w:rFonts w:ascii="Tahoma" w:eastAsia="Times New Roman" w:hAnsi="Tahoma" w:cs="Tahoma"/>
          <w:color w:val="585453"/>
          <w:sz w:val="18"/>
          <w:lang w:eastAsia="ru-RU"/>
        </w:rPr>
        <w:t> </w:t>
      </w:r>
      <w:r w:rsidRPr="00B21E3D">
        <w:rPr>
          <w:rFonts w:ascii="Tahoma" w:eastAsia="Times New Roman" w:hAnsi="Tahoma" w:cs="Tahoma"/>
          <w:color w:val="585453"/>
          <w:sz w:val="18"/>
          <w:szCs w:val="18"/>
          <w:lang w:eastAsia="ru-RU"/>
        </w:rPr>
        <w:t>2019. Официальный портал</w:t>
      </w:r>
      <w:r w:rsidRPr="00B21E3D">
        <w:rPr>
          <w:rFonts w:ascii="Tahoma" w:eastAsia="Times New Roman" w:hAnsi="Tahoma" w:cs="Tahoma"/>
          <w:color w:val="585453"/>
          <w:sz w:val="18"/>
          <w:szCs w:val="18"/>
          <w:lang w:eastAsia="ru-RU"/>
        </w:rPr>
        <w:br/>
        <w:t>Электронного Образования</w:t>
      </w:r>
    </w:p>
    <w:tbl>
      <w:tblPr>
        <w:tblW w:w="0" w:type="auto"/>
        <w:shd w:val="clear" w:color="auto" w:fill="FFFFFF"/>
        <w:tblCellMar>
          <w:left w:w="0" w:type="dxa"/>
          <w:right w:w="0" w:type="dxa"/>
        </w:tblCellMar>
        <w:tblLook w:val="04A0"/>
      </w:tblPr>
      <w:tblGrid>
        <w:gridCol w:w="975"/>
        <w:gridCol w:w="750"/>
        <w:gridCol w:w="750"/>
      </w:tblGrid>
      <w:tr w:rsidR="00B21E3D" w:rsidRPr="00B21E3D" w:rsidTr="00B21E3D">
        <w:tc>
          <w:tcPr>
            <w:tcW w:w="975" w:type="dxa"/>
            <w:tcBorders>
              <w:top w:val="single" w:sz="6" w:space="0" w:color="454545"/>
              <w:left w:val="single" w:sz="6" w:space="0" w:color="454545"/>
              <w:bottom w:val="single" w:sz="6" w:space="0" w:color="454545"/>
              <w:right w:val="single" w:sz="6" w:space="0" w:color="454545"/>
            </w:tcBorders>
            <w:shd w:val="clear" w:color="auto" w:fill="454545"/>
            <w:tcMar>
              <w:top w:w="15" w:type="dxa"/>
              <w:left w:w="15" w:type="dxa"/>
              <w:bottom w:w="15" w:type="dxa"/>
              <w:right w:w="15" w:type="dxa"/>
            </w:tcMar>
            <w:vAlign w:val="center"/>
            <w:hideMark/>
          </w:tcPr>
          <w:p w:rsidR="00B21E3D" w:rsidRPr="00B21E3D" w:rsidRDefault="00B21E3D" w:rsidP="00B21E3D">
            <w:pPr>
              <w:spacing w:after="0" w:line="180" w:lineRule="atLeast"/>
              <w:jc w:val="right"/>
              <w:rPr>
                <w:rFonts w:ascii="Tahoma" w:eastAsia="Times New Roman" w:hAnsi="Tahoma" w:cs="Tahoma"/>
                <w:b/>
                <w:bCs/>
                <w:color w:val="FFFFFF"/>
                <w:sz w:val="14"/>
                <w:szCs w:val="14"/>
                <w:lang w:eastAsia="ru-RU"/>
              </w:rPr>
            </w:pPr>
            <w:r w:rsidRPr="00B21E3D">
              <w:rPr>
                <w:rFonts w:ascii="Tahoma" w:eastAsia="Times New Roman" w:hAnsi="Tahoma" w:cs="Tahoma"/>
                <w:b/>
                <w:bCs/>
                <w:color w:val="FFFFFF"/>
                <w:sz w:val="14"/>
                <w:szCs w:val="14"/>
                <w:lang w:eastAsia="ru-RU"/>
              </w:rPr>
              <w:t>Посещения:</w:t>
            </w:r>
          </w:p>
        </w:tc>
        <w:tc>
          <w:tcPr>
            <w:tcW w:w="750" w:type="dxa"/>
            <w:tcBorders>
              <w:top w:val="single" w:sz="6" w:space="0" w:color="454545"/>
              <w:left w:val="single" w:sz="6" w:space="0" w:color="454545"/>
              <w:bottom w:val="single" w:sz="6" w:space="0" w:color="454545"/>
              <w:right w:val="single" w:sz="6" w:space="0" w:color="454545"/>
            </w:tcBorders>
            <w:shd w:val="clear" w:color="auto" w:fill="FFFFFF"/>
            <w:tcMar>
              <w:top w:w="15" w:type="dxa"/>
              <w:left w:w="15" w:type="dxa"/>
              <w:bottom w:w="15" w:type="dxa"/>
              <w:right w:w="15" w:type="dxa"/>
            </w:tcMar>
            <w:vAlign w:val="center"/>
            <w:hideMark/>
          </w:tcPr>
          <w:p w:rsidR="00B21E3D" w:rsidRPr="00B21E3D" w:rsidRDefault="00B21E3D" w:rsidP="00B21E3D">
            <w:pPr>
              <w:spacing w:after="0" w:line="180" w:lineRule="atLeast"/>
              <w:jc w:val="center"/>
              <w:rPr>
                <w:rFonts w:ascii="Tahoma" w:eastAsia="Times New Roman" w:hAnsi="Tahoma" w:cs="Tahoma"/>
                <w:color w:val="454545"/>
                <w:sz w:val="14"/>
                <w:szCs w:val="14"/>
                <w:lang w:eastAsia="ru-RU"/>
              </w:rPr>
            </w:pPr>
            <w:r w:rsidRPr="00B21E3D">
              <w:rPr>
                <w:rFonts w:ascii="Tahoma" w:eastAsia="Times New Roman" w:hAnsi="Tahoma" w:cs="Tahoma"/>
                <w:color w:val="454545"/>
                <w:sz w:val="14"/>
                <w:szCs w:val="14"/>
                <w:lang w:eastAsia="ru-RU"/>
              </w:rPr>
              <w:t>Всего:</w:t>
            </w:r>
          </w:p>
        </w:tc>
        <w:tc>
          <w:tcPr>
            <w:tcW w:w="750" w:type="dxa"/>
            <w:tcBorders>
              <w:top w:val="single" w:sz="6" w:space="0" w:color="454545"/>
              <w:left w:val="single" w:sz="6" w:space="0" w:color="454545"/>
              <w:bottom w:val="single" w:sz="6" w:space="0" w:color="454545"/>
              <w:right w:val="single" w:sz="6" w:space="0" w:color="454545"/>
            </w:tcBorders>
            <w:shd w:val="clear" w:color="auto" w:fill="FFFFFF"/>
            <w:tcMar>
              <w:top w:w="15" w:type="dxa"/>
              <w:left w:w="15" w:type="dxa"/>
              <w:bottom w:w="15" w:type="dxa"/>
              <w:right w:w="15" w:type="dxa"/>
            </w:tcMar>
            <w:vAlign w:val="center"/>
            <w:hideMark/>
          </w:tcPr>
          <w:p w:rsidR="00B21E3D" w:rsidRPr="00B21E3D" w:rsidRDefault="00B21E3D" w:rsidP="00B21E3D">
            <w:pPr>
              <w:spacing w:after="0" w:line="180" w:lineRule="atLeast"/>
              <w:jc w:val="center"/>
              <w:rPr>
                <w:rFonts w:ascii="Tahoma" w:eastAsia="Times New Roman" w:hAnsi="Tahoma" w:cs="Tahoma"/>
                <w:color w:val="454545"/>
                <w:sz w:val="14"/>
                <w:szCs w:val="14"/>
                <w:lang w:eastAsia="ru-RU"/>
              </w:rPr>
            </w:pPr>
            <w:r w:rsidRPr="00B21E3D">
              <w:rPr>
                <w:rFonts w:ascii="Tahoma" w:eastAsia="Times New Roman" w:hAnsi="Tahoma" w:cs="Tahoma"/>
                <w:color w:val="454545"/>
                <w:sz w:val="14"/>
                <w:szCs w:val="14"/>
                <w:lang w:eastAsia="ru-RU"/>
              </w:rPr>
              <w:t>Сегодня:</w:t>
            </w:r>
          </w:p>
        </w:tc>
      </w:tr>
      <w:tr w:rsidR="00B21E3D" w:rsidRPr="00B21E3D" w:rsidTr="00B21E3D">
        <w:tc>
          <w:tcPr>
            <w:tcW w:w="0" w:type="auto"/>
            <w:tcBorders>
              <w:top w:val="single" w:sz="6" w:space="0" w:color="454545"/>
              <w:left w:val="single" w:sz="6" w:space="0" w:color="454545"/>
              <w:bottom w:val="single" w:sz="6" w:space="0" w:color="454545"/>
              <w:right w:val="single" w:sz="6" w:space="0" w:color="454545"/>
            </w:tcBorders>
            <w:shd w:val="clear" w:color="auto" w:fill="FFFFFF"/>
            <w:tcMar>
              <w:top w:w="15" w:type="dxa"/>
              <w:left w:w="15" w:type="dxa"/>
              <w:bottom w:w="15" w:type="dxa"/>
              <w:right w:w="15" w:type="dxa"/>
            </w:tcMar>
            <w:vAlign w:val="center"/>
            <w:hideMark/>
          </w:tcPr>
          <w:p w:rsidR="00B21E3D" w:rsidRPr="00B21E3D" w:rsidRDefault="00B21E3D" w:rsidP="00B21E3D">
            <w:pPr>
              <w:spacing w:after="0" w:line="180" w:lineRule="atLeast"/>
              <w:jc w:val="right"/>
              <w:rPr>
                <w:rFonts w:ascii="Tahoma" w:eastAsia="Times New Roman" w:hAnsi="Tahoma" w:cs="Tahoma"/>
                <w:color w:val="454545"/>
                <w:sz w:val="14"/>
                <w:szCs w:val="14"/>
                <w:lang w:eastAsia="ru-RU"/>
              </w:rPr>
            </w:pPr>
            <w:r w:rsidRPr="00B21E3D">
              <w:rPr>
                <w:rFonts w:ascii="Tahoma" w:eastAsia="Times New Roman" w:hAnsi="Tahoma" w:cs="Tahoma"/>
                <w:color w:val="454545"/>
                <w:sz w:val="14"/>
                <w:szCs w:val="14"/>
                <w:lang w:eastAsia="ru-RU"/>
              </w:rPr>
              <w:t>Уникальных:</w:t>
            </w:r>
          </w:p>
        </w:tc>
        <w:tc>
          <w:tcPr>
            <w:tcW w:w="0" w:type="auto"/>
            <w:tcBorders>
              <w:top w:val="single" w:sz="6" w:space="0" w:color="454545"/>
              <w:left w:val="single" w:sz="6" w:space="0" w:color="454545"/>
              <w:bottom w:val="single" w:sz="6" w:space="0" w:color="454545"/>
              <w:right w:val="single" w:sz="6" w:space="0" w:color="454545"/>
            </w:tcBorders>
            <w:shd w:val="clear" w:color="auto" w:fill="FFFFFF"/>
            <w:tcMar>
              <w:top w:w="15" w:type="dxa"/>
              <w:left w:w="15" w:type="dxa"/>
              <w:bottom w:w="15" w:type="dxa"/>
              <w:right w:w="15" w:type="dxa"/>
            </w:tcMar>
            <w:vAlign w:val="center"/>
            <w:hideMark/>
          </w:tcPr>
          <w:p w:rsidR="00B21E3D" w:rsidRPr="00B21E3D" w:rsidRDefault="00B21E3D" w:rsidP="00B21E3D">
            <w:pPr>
              <w:spacing w:after="0" w:line="180" w:lineRule="atLeast"/>
              <w:jc w:val="center"/>
              <w:rPr>
                <w:rFonts w:ascii="Tahoma" w:eastAsia="Times New Roman" w:hAnsi="Tahoma" w:cs="Tahoma"/>
                <w:b/>
                <w:bCs/>
                <w:color w:val="454545"/>
                <w:sz w:val="14"/>
                <w:szCs w:val="14"/>
                <w:lang w:eastAsia="ru-RU"/>
              </w:rPr>
            </w:pPr>
            <w:r w:rsidRPr="00B21E3D">
              <w:rPr>
                <w:rFonts w:ascii="Tahoma" w:eastAsia="Times New Roman" w:hAnsi="Tahoma" w:cs="Tahoma"/>
                <w:b/>
                <w:bCs/>
                <w:color w:val="454545"/>
                <w:sz w:val="14"/>
                <w:szCs w:val="14"/>
                <w:lang w:eastAsia="ru-RU"/>
              </w:rPr>
              <w:t>128506</w:t>
            </w:r>
          </w:p>
        </w:tc>
        <w:tc>
          <w:tcPr>
            <w:tcW w:w="0" w:type="auto"/>
            <w:tcBorders>
              <w:top w:val="single" w:sz="6" w:space="0" w:color="454545"/>
              <w:left w:val="single" w:sz="6" w:space="0" w:color="454545"/>
              <w:bottom w:val="single" w:sz="6" w:space="0" w:color="454545"/>
              <w:right w:val="single" w:sz="6" w:space="0" w:color="454545"/>
            </w:tcBorders>
            <w:shd w:val="clear" w:color="auto" w:fill="FFFFFF"/>
            <w:tcMar>
              <w:top w:w="15" w:type="dxa"/>
              <w:left w:w="15" w:type="dxa"/>
              <w:bottom w:w="15" w:type="dxa"/>
              <w:right w:w="15" w:type="dxa"/>
            </w:tcMar>
            <w:vAlign w:val="center"/>
            <w:hideMark/>
          </w:tcPr>
          <w:p w:rsidR="00B21E3D" w:rsidRPr="00B21E3D" w:rsidRDefault="00B21E3D" w:rsidP="00B21E3D">
            <w:pPr>
              <w:spacing w:after="0" w:line="180" w:lineRule="atLeast"/>
              <w:jc w:val="center"/>
              <w:rPr>
                <w:rFonts w:ascii="Tahoma" w:eastAsia="Times New Roman" w:hAnsi="Tahoma" w:cs="Tahoma"/>
                <w:b/>
                <w:bCs/>
                <w:color w:val="454545"/>
                <w:sz w:val="14"/>
                <w:szCs w:val="14"/>
                <w:lang w:eastAsia="ru-RU"/>
              </w:rPr>
            </w:pPr>
            <w:r w:rsidRPr="00B21E3D">
              <w:rPr>
                <w:rFonts w:ascii="Tahoma" w:eastAsia="Times New Roman" w:hAnsi="Tahoma" w:cs="Tahoma"/>
                <w:b/>
                <w:bCs/>
                <w:color w:val="454545"/>
                <w:sz w:val="14"/>
                <w:szCs w:val="14"/>
                <w:lang w:eastAsia="ru-RU"/>
              </w:rPr>
              <w:t>83</w:t>
            </w:r>
          </w:p>
        </w:tc>
      </w:tr>
      <w:tr w:rsidR="00B21E3D" w:rsidRPr="00B21E3D" w:rsidTr="00B21E3D">
        <w:tc>
          <w:tcPr>
            <w:tcW w:w="0" w:type="auto"/>
            <w:tcBorders>
              <w:top w:val="single" w:sz="6" w:space="0" w:color="454545"/>
              <w:left w:val="single" w:sz="6" w:space="0" w:color="454545"/>
              <w:bottom w:val="single" w:sz="6" w:space="0" w:color="454545"/>
              <w:right w:val="single" w:sz="6" w:space="0" w:color="454545"/>
            </w:tcBorders>
            <w:shd w:val="clear" w:color="auto" w:fill="FFFFFF"/>
            <w:tcMar>
              <w:top w:w="15" w:type="dxa"/>
              <w:left w:w="15" w:type="dxa"/>
              <w:bottom w:w="15" w:type="dxa"/>
              <w:right w:w="15" w:type="dxa"/>
            </w:tcMar>
            <w:vAlign w:val="center"/>
            <w:hideMark/>
          </w:tcPr>
          <w:p w:rsidR="00B21E3D" w:rsidRPr="00B21E3D" w:rsidRDefault="00B21E3D" w:rsidP="00B21E3D">
            <w:pPr>
              <w:spacing w:after="0" w:line="180" w:lineRule="atLeast"/>
              <w:jc w:val="right"/>
              <w:rPr>
                <w:rFonts w:ascii="Tahoma" w:eastAsia="Times New Roman" w:hAnsi="Tahoma" w:cs="Tahoma"/>
                <w:color w:val="454545"/>
                <w:sz w:val="14"/>
                <w:szCs w:val="14"/>
                <w:lang w:eastAsia="ru-RU"/>
              </w:rPr>
            </w:pPr>
            <w:r w:rsidRPr="00B21E3D">
              <w:rPr>
                <w:rFonts w:ascii="Tahoma" w:eastAsia="Times New Roman" w:hAnsi="Tahoma" w:cs="Tahoma"/>
                <w:color w:val="454545"/>
                <w:sz w:val="14"/>
                <w:szCs w:val="14"/>
                <w:lang w:eastAsia="ru-RU"/>
              </w:rPr>
              <w:t>Обычных:</w:t>
            </w:r>
          </w:p>
        </w:tc>
        <w:tc>
          <w:tcPr>
            <w:tcW w:w="0" w:type="auto"/>
            <w:tcBorders>
              <w:top w:val="single" w:sz="6" w:space="0" w:color="454545"/>
              <w:left w:val="single" w:sz="6" w:space="0" w:color="454545"/>
              <w:bottom w:val="single" w:sz="6" w:space="0" w:color="454545"/>
              <w:right w:val="single" w:sz="6" w:space="0" w:color="454545"/>
            </w:tcBorders>
            <w:shd w:val="clear" w:color="auto" w:fill="FFFFFF"/>
            <w:tcMar>
              <w:top w:w="15" w:type="dxa"/>
              <w:left w:w="15" w:type="dxa"/>
              <w:bottom w:w="15" w:type="dxa"/>
              <w:right w:w="15" w:type="dxa"/>
            </w:tcMar>
            <w:vAlign w:val="center"/>
            <w:hideMark/>
          </w:tcPr>
          <w:p w:rsidR="00B21E3D" w:rsidRPr="00B21E3D" w:rsidRDefault="00B21E3D" w:rsidP="00B21E3D">
            <w:pPr>
              <w:spacing w:after="0" w:line="180" w:lineRule="atLeast"/>
              <w:jc w:val="center"/>
              <w:rPr>
                <w:rFonts w:ascii="Tahoma" w:eastAsia="Times New Roman" w:hAnsi="Tahoma" w:cs="Tahoma"/>
                <w:b/>
                <w:bCs/>
                <w:color w:val="454545"/>
                <w:sz w:val="14"/>
                <w:szCs w:val="14"/>
                <w:lang w:eastAsia="ru-RU"/>
              </w:rPr>
            </w:pPr>
            <w:r w:rsidRPr="00B21E3D">
              <w:rPr>
                <w:rFonts w:ascii="Tahoma" w:eastAsia="Times New Roman" w:hAnsi="Tahoma" w:cs="Tahoma"/>
                <w:b/>
                <w:bCs/>
                <w:color w:val="454545"/>
                <w:sz w:val="14"/>
                <w:szCs w:val="14"/>
                <w:lang w:eastAsia="ru-RU"/>
              </w:rPr>
              <w:t>600902</w:t>
            </w:r>
          </w:p>
        </w:tc>
        <w:tc>
          <w:tcPr>
            <w:tcW w:w="0" w:type="auto"/>
            <w:tcBorders>
              <w:top w:val="single" w:sz="6" w:space="0" w:color="454545"/>
              <w:left w:val="single" w:sz="6" w:space="0" w:color="454545"/>
              <w:bottom w:val="single" w:sz="6" w:space="0" w:color="454545"/>
              <w:right w:val="single" w:sz="6" w:space="0" w:color="454545"/>
            </w:tcBorders>
            <w:shd w:val="clear" w:color="auto" w:fill="FFFFFF"/>
            <w:tcMar>
              <w:top w:w="15" w:type="dxa"/>
              <w:left w:w="15" w:type="dxa"/>
              <w:bottom w:w="15" w:type="dxa"/>
              <w:right w:w="15" w:type="dxa"/>
            </w:tcMar>
            <w:vAlign w:val="center"/>
            <w:hideMark/>
          </w:tcPr>
          <w:p w:rsidR="00B21E3D" w:rsidRPr="00B21E3D" w:rsidRDefault="00B21E3D" w:rsidP="00B21E3D">
            <w:pPr>
              <w:spacing w:after="0" w:line="180" w:lineRule="atLeast"/>
              <w:jc w:val="center"/>
              <w:rPr>
                <w:rFonts w:ascii="Tahoma" w:eastAsia="Times New Roman" w:hAnsi="Tahoma" w:cs="Tahoma"/>
                <w:b/>
                <w:bCs/>
                <w:color w:val="454545"/>
                <w:sz w:val="14"/>
                <w:szCs w:val="14"/>
                <w:lang w:eastAsia="ru-RU"/>
              </w:rPr>
            </w:pPr>
            <w:r w:rsidRPr="00B21E3D">
              <w:rPr>
                <w:rFonts w:ascii="Tahoma" w:eastAsia="Times New Roman" w:hAnsi="Tahoma" w:cs="Tahoma"/>
                <w:b/>
                <w:bCs/>
                <w:color w:val="454545"/>
                <w:sz w:val="14"/>
                <w:szCs w:val="14"/>
                <w:lang w:eastAsia="ru-RU"/>
              </w:rPr>
              <w:t>170</w:t>
            </w:r>
          </w:p>
        </w:tc>
      </w:tr>
    </w:tbl>
    <w:p w:rsidR="00B21E3D" w:rsidRPr="00B21E3D" w:rsidRDefault="00B21E3D" w:rsidP="00B21E3D">
      <w:pPr>
        <w:shd w:val="clear" w:color="auto" w:fill="F9F9F9"/>
        <w:spacing w:after="0" w:line="270" w:lineRule="atLeast"/>
        <w:rPr>
          <w:rFonts w:ascii="Tahoma" w:eastAsia="Times New Roman" w:hAnsi="Tahoma" w:cs="Tahoma"/>
          <w:color w:val="585453"/>
          <w:sz w:val="18"/>
          <w:szCs w:val="18"/>
          <w:lang w:eastAsia="ru-RU"/>
        </w:rPr>
      </w:pPr>
      <w:r w:rsidRPr="00B21E3D">
        <w:rPr>
          <w:rFonts w:ascii="Tahoma" w:eastAsia="Times New Roman" w:hAnsi="Tahoma" w:cs="Tahoma"/>
          <w:b/>
          <w:bCs/>
          <w:color w:val="585453"/>
          <w:sz w:val="18"/>
          <w:szCs w:val="18"/>
          <w:lang w:eastAsia="ru-RU"/>
        </w:rPr>
        <w:t>Полезные ссылки:</w:t>
      </w:r>
    </w:p>
    <w:p w:rsidR="00B21E3D" w:rsidRPr="00B21E3D" w:rsidRDefault="00B21E3D" w:rsidP="00B21E3D">
      <w:pPr>
        <w:shd w:val="clear" w:color="auto" w:fill="F9F9F9"/>
        <w:spacing w:after="0" w:line="270" w:lineRule="atLeast"/>
        <w:rPr>
          <w:rFonts w:ascii="Tahoma" w:eastAsia="Times New Roman" w:hAnsi="Tahoma" w:cs="Tahoma"/>
          <w:color w:val="585453"/>
          <w:sz w:val="18"/>
          <w:szCs w:val="18"/>
          <w:lang w:eastAsia="ru-RU"/>
        </w:rPr>
      </w:pPr>
      <w:r>
        <w:rPr>
          <w:rFonts w:ascii="Tahoma" w:eastAsia="Times New Roman" w:hAnsi="Tahoma" w:cs="Tahoma"/>
          <w:noProof/>
          <w:color w:val="00569F"/>
          <w:sz w:val="18"/>
          <w:szCs w:val="18"/>
          <w:lang w:eastAsia="ru-RU"/>
        </w:rPr>
        <w:drawing>
          <wp:inline distT="0" distB="0" distL="0" distR="0">
            <wp:extent cx="1352550" cy="533400"/>
            <wp:effectExtent l="19050" t="0" r="0" b="0"/>
            <wp:docPr id="1" name="Рисунок 1" descr="http://dou228.edu.sarkomobr.ru/img/banners/banner_epgu.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u228.edu.sarkomobr.ru/img/banners/banner_epgu.jpg">
                      <a:hlinkClick r:id="rId35"/>
                    </pic:cNvPr>
                    <pic:cNvPicPr>
                      <a:picLocks noChangeAspect="1" noChangeArrowheads="1"/>
                    </pic:cNvPicPr>
                  </pic:nvPicPr>
                  <pic:blipFill>
                    <a:blip r:embed="rId36"/>
                    <a:srcRect/>
                    <a:stretch>
                      <a:fillRect/>
                    </a:stretch>
                  </pic:blipFill>
                  <pic:spPr bwMode="auto">
                    <a:xfrm>
                      <a:off x="0" y="0"/>
                      <a:ext cx="1352550" cy="533400"/>
                    </a:xfrm>
                    <a:prstGeom prst="rect">
                      <a:avLst/>
                    </a:prstGeom>
                    <a:noFill/>
                    <a:ln w="9525">
                      <a:noFill/>
                      <a:miter lim="800000"/>
                      <a:headEnd/>
                      <a:tailEnd/>
                    </a:ln>
                  </pic:spPr>
                </pic:pic>
              </a:graphicData>
            </a:graphic>
          </wp:inline>
        </w:drawing>
      </w:r>
    </w:p>
    <w:p w:rsidR="00B21E3D" w:rsidRPr="00B21E3D" w:rsidRDefault="00B21E3D" w:rsidP="00B21E3D">
      <w:pPr>
        <w:shd w:val="clear" w:color="auto" w:fill="F9F9F9"/>
        <w:spacing w:after="0" w:line="270" w:lineRule="atLeast"/>
        <w:rPr>
          <w:rFonts w:ascii="Tahoma" w:eastAsia="Times New Roman" w:hAnsi="Tahoma" w:cs="Tahoma"/>
          <w:color w:val="585453"/>
          <w:sz w:val="18"/>
          <w:szCs w:val="18"/>
          <w:lang w:eastAsia="ru-RU"/>
        </w:rPr>
      </w:pPr>
    </w:p>
    <w:p w:rsidR="00B21E3D" w:rsidRPr="00B21E3D" w:rsidRDefault="00B21E3D" w:rsidP="00B21E3D">
      <w:pPr>
        <w:shd w:val="clear" w:color="auto" w:fill="F9F9F9"/>
        <w:spacing w:after="0" w:line="270" w:lineRule="atLeast"/>
        <w:rPr>
          <w:rFonts w:ascii="Tahoma" w:eastAsia="Times New Roman" w:hAnsi="Tahoma" w:cs="Tahoma"/>
          <w:color w:val="585453"/>
          <w:sz w:val="18"/>
          <w:szCs w:val="18"/>
          <w:lang w:eastAsia="ru-RU"/>
        </w:rPr>
      </w:pPr>
    </w:p>
    <w:p w:rsidR="00B21E3D" w:rsidRPr="00B21E3D" w:rsidRDefault="00B21E3D" w:rsidP="00B21E3D">
      <w:pPr>
        <w:shd w:val="clear" w:color="auto" w:fill="F9F9F9"/>
        <w:spacing w:after="0" w:line="270" w:lineRule="atLeast"/>
        <w:rPr>
          <w:rFonts w:ascii="Tahoma" w:eastAsia="Times New Roman" w:hAnsi="Tahoma" w:cs="Tahoma"/>
          <w:color w:val="585453"/>
          <w:sz w:val="18"/>
          <w:szCs w:val="18"/>
          <w:lang w:eastAsia="ru-RU"/>
        </w:rPr>
      </w:pPr>
      <w:r>
        <w:rPr>
          <w:rFonts w:ascii="Tahoma" w:eastAsia="Times New Roman" w:hAnsi="Tahoma" w:cs="Tahoma"/>
          <w:noProof/>
          <w:color w:val="00569F"/>
          <w:sz w:val="18"/>
          <w:szCs w:val="18"/>
          <w:lang w:eastAsia="ru-RU"/>
        </w:rPr>
        <w:drawing>
          <wp:inline distT="0" distB="0" distL="0" distR="0">
            <wp:extent cx="1352550" cy="533400"/>
            <wp:effectExtent l="19050" t="0" r="0" b="0"/>
            <wp:docPr id="4" name="Рисунок 4" descr="http://dou228.edu.sarkomobr.ru/img/banners/banner_edu.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ou228.edu.sarkomobr.ru/img/banners/banner_edu.jpg">
                      <a:hlinkClick r:id="rId37"/>
                    </pic:cNvPr>
                    <pic:cNvPicPr>
                      <a:picLocks noChangeAspect="1" noChangeArrowheads="1"/>
                    </pic:cNvPicPr>
                  </pic:nvPicPr>
                  <pic:blipFill>
                    <a:blip r:embed="rId38"/>
                    <a:srcRect/>
                    <a:stretch>
                      <a:fillRect/>
                    </a:stretch>
                  </pic:blipFill>
                  <pic:spPr bwMode="auto">
                    <a:xfrm>
                      <a:off x="0" y="0"/>
                      <a:ext cx="1352550" cy="533400"/>
                    </a:xfrm>
                    <a:prstGeom prst="rect">
                      <a:avLst/>
                    </a:prstGeom>
                    <a:noFill/>
                    <a:ln w="9525">
                      <a:noFill/>
                      <a:miter lim="800000"/>
                      <a:headEnd/>
                      <a:tailEnd/>
                    </a:ln>
                  </pic:spPr>
                </pic:pic>
              </a:graphicData>
            </a:graphic>
          </wp:inline>
        </w:drawing>
      </w:r>
    </w:p>
    <w:p w:rsidR="00B21E3D" w:rsidRPr="00B21E3D" w:rsidRDefault="00B21E3D" w:rsidP="00B21E3D">
      <w:pPr>
        <w:shd w:val="clear" w:color="auto" w:fill="F9F9F9"/>
        <w:spacing w:after="0" w:line="270" w:lineRule="atLeast"/>
        <w:rPr>
          <w:rFonts w:ascii="Tahoma" w:eastAsia="Times New Roman" w:hAnsi="Tahoma" w:cs="Tahoma"/>
          <w:color w:val="585453"/>
          <w:sz w:val="18"/>
          <w:szCs w:val="18"/>
          <w:lang w:eastAsia="ru-RU"/>
        </w:rPr>
      </w:pPr>
      <w:r>
        <w:rPr>
          <w:rFonts w:ascii="Tahoma" w:eastAsia="Times New Roman" w:hAnsi="Tahoma" w:cs="Tahoma"/>
          <w:noProof/>
          <w:color w:val="00569F"/>
          <w:sz w:val="18"/>
          <w:szCs w:val="18"/>
          <w:lang w:eastAsia="ru-RU"/>
        </w:rPr>
        <w:drawing>
          <wp:inline distT="0" distB="0" distL="0" distR="0">
            <wp:extent cx="1352550" cy="533400"/>
            <wp:effectExtent l="19050" t="0" r="0" b="0"/>
            <wp:docPr id="5" name="Рисунок 5" descr="http://dou228.edu.sarkomobr.ru/img/banners/minsceince.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ou228.edu.sarkomobr.ru/img/banners/minsceince.jpg">
                      <a:hlinkClick r:id="rId39"/>
                    </pic:cNvPr>
                    <pic:cNvPicPr>
                      <a:picLocks noChangeAspect="1" noChangeArrowheads="1"/>
                    </pic:cNvPicPr>
                  </pic:nvPicPr>
                  <pic:blipFill>
                    <a:blip r:embed="rId40"/>
                    <a:srcRect/>
                    <a:stretch>
                      <a:fillRect/>
                    </a:stretch>
                  </pic:blipFill>
                  <pic:spPr bwMode="auto">
                    <a:xfrm>
                      <a:off x="0" y="0"/>
                      <a:ext cx="1352550" cy="533400"/>
                    </a:xfrm>
                    <a:prstGeom prst="rect">
                      <a:avLst/>
                    </a:prstGeom>
                    <a:noFill/>
                    <a:ln w="9525">
                      <a:noFill/>
                      <a:miter lim="800000"/>
                      <a:headEnd/>
                      <a:tailEnd/>
                    </a:ln>
                  </pic:spPr>
                </pic:pic>
              </a:graphicData>
            </a:graphic>
          </wp:inline>
        </w:drawing>
      </w:r>
    </w:p>
    <w:p w:rsidR="00B21E3D" w:rsidRPr="00B21E3D" w:rsidRDefault="00B21E3D" w:rsidP="00B21E3D">
      <w:pPr>
        <w:shd w:val="clear" w:color="auto" w:fill="F9F9F9"/>
        <w:spacing w:after="0" w:line="270" w:lineRule="atLeast"/>
        <w:rPr>
          <w:rFonts w:ascii="Tahoma" w:eastAsia="Times New Roman" w:hAnsi="Tahoma" w:cs="Tahoma"/>
          <w:color w:val="585453"/>
          <w:sz w:val="18"/>
          <w:szCs w:val="18"/>
          <w:lang w:eastAsia="ru-RU"/>
        </w:rPr>
      </w:pPr>
      <w:r>
        <w:rPr>
          <w:rFonts w:ascii="Tahoma" w:eastAsia="Times New Roman" w:hAnsi="Tahoma" w:cs="Tahoma"/>
          <w:noProof/>
          <w:color w:val="00569F"/>
          <w:sz w:val="18"/>
          <w:szCs w:val="18"/>
          <w:lang w:eastAsia="ru-RU"/>
        </w:rPr>
        <w:drawing>
          <wp:inline distT="0" distB="0" distL="0" distR="0">
            <wp:extent cx="1352550" cy="533400"/>
            <wp:effectExtent l="19050" t="0" r="0" b="0"/>
            <wp:docPr id="6" name="Рисунок 6" descr="Официальный интернет-портал&#10;  правовой информации">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фициальный интернет-портал&#10;  правовой информации">
                      <a:hlinkClick r:id="rId41"/>
                    </pic:cNvPr>
                    <pic:cNvPicPr>
                      <a:picLocks noChangeAspect="1" noChangeArrowheads="1"/>
                    </pic:cNvPicPr>
                  </pic:nvPicPr>
                  <pic:blipFill>
                    <a:blip r:embed="rId42"/>
                    <a:srcRect/>
                    <a:stretch>
                      <a:fillRect/>
                    </a:stretch>
                  </pic:blipFill>
                  <pic:spPr bwMode="auto">
                    <a:xfrm>
                      <a:off x="0" y="0"/>
                      <a:ext cx="1352550" cy="533400"/>
                    </a:xfrm>
                    <a:prstGeom prst="rect">
                      <a:avLst/>
                    </a:prstGeom>
                    <a:noFill/>
                    <a:ln w="9525">
                      <a:noFill/>
                      <a:miter lim="800000"/>
                      <a:headEnd/>
                      <a:tailEnd/>
                    </a:ln>
                  </pic:spPr>
                </pic:pic>
              </a:graphicData>
            </a:graphic>
          </wp:inline>
        </w:drawing>
      </w:r>
    </w:p>
    <w:p w:rsidR="00B21E3D" w:rsidRPr="00B21E3D" w:rsidRDefault="00B21E3D" w:rsidP="00B21E3D">
      <w:pPr>
        <w:shd w:val="clear" w:color="auto" w:fill="F9F9F9"/>
        <w:spacing w:after="0" w:line="270" w:lineRule="atLeast"/>
        <w:rPr>
          <w:rFonts w:ascii="Tahoma" w:eastAsia="Times New Roman" w:hAnsi="Tahoma" w:cs="Tahoma"/>
          <w:color w:val="585453"/>
          <w:sz w:val="18"/>
          <w:szCs w:val="18"/>
          <w:lang w:eastAsia="ru-RU"/>
        </w:rPr>
      </w:pPr>
      <w:r>
        <w:rPr>
          <w:rFonts w:ascii="Tahoma" w:eastAsia="Times New Roman" w:hAnsi="Tahoma" w:cs="Tahoma"/>
          <w:noProof/>
          <w:color w:val="00569F"/>
          <w:sz w:val="18"/>
          <w:szCs w:val="18"/>
          <w:lang w:eastAsia="ru-RU"/>
        </w:rPr>
        <w:drawing>
          <wp:inline distT="0" distB="0" distL="0" distR="0">
            <wp:extent cx="1352550" cy="533400"/>
            <wp:effectExtent l="0" t="0" r="0" b="0"/>
            <wp:docPr id="7" name="Рисунок 7" descr="Премия ">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емия ">
                      <a:hlinkClick r:id="rId43"/>
                    </pic:cNvPr>
                    <pic:cNvPicPr>
                      <a:picLocks noChangeAspect="1" noChangeArrowheads="1"/>
                    </pic:cNvPicPr>
                  </pic:nvPicPr>
                  <pic:blipFill>
                    <a:blip r:embed="rId44" cstate="print"/>
                    <a:srcRect/>
                    <a:stretch>
                      <a:fillRect/>
                    </a:stretch>
                  </pic:blipFill>
                  <pic:spPr bwMode="auto">
                    <a:xfrm>
                      <a:off x="0" y="0"/>
                      <a:ext cx="1352550" cy="533400"/>
                    </a:xfrm>
                    <a:prstGeom prst="rect">
                      <a:avLst/>
                    </a:prstGeom>
                    <a:noFill/>
                    <a:ln w="9525">
                      <a:noFill/>
                      <a:miter lim="800000"/>
                      <a:headEnd/>
                      <a:tailEnd/>
                    </a:ln>
                  </pic:spPr>
                </pic:pic>
              </a:graphicData>
            </a:graphic>
          </wp:inline>
        </w:drawing>
      </w:r>
    </w:p>
    <w:p w:rsidR="00B21E3D" w:rsidRPr="00B21E3D" w:rsidRDefault="00B21E3D" w:rsidP="00B21E3D">
      <w:pPr>
        <w:shd w:val="clear" w:color="auto" w:fill="F9F9F9"/>
        <w:spacing w:after="0" w:line="270" w:lineRule="atLeast"/>
        <w:rPr>
          <w:rFonts w:ascii="Tahoma" w:eastAsia="Times New Roman" w:hAnsi="Tahoma" w:cs="Tahoma"/>
          <w:color w:val="585453"/>
          <w:sz w:val="18"/>
          <w:szCs w:val="18"/>
          <w:lang w:eastAsia="ru-RU"/>
        </w:rPr>
      </w:pPr>
      <w:r>
        <w:rPr>
          <w:rFonts w:ascii="Tahoma" w:eastAsia="Times New Roman" w:hAnsi="Tahoma" w:cs="Tahoma"/>
          <w:noProof/>
          <w:color w:val="00569F"/>
          <w:sz w:val="18"/>
          <w:szCs w:val="18"/>
          <w:lang w:eastAsia="ru-RU"/>
        </w:rPr>
        <w:drawing>
          <wp:inline distT="0" distB="0" distL="0" distR="0">
            <wp:extent cx="1352550" cy="533400"/>
            <wp:effectExtent l="19050" t="0" r="0" b="0"/>
            <wp:docPr id="8" name="Рисунок 8" descr="http://dou228.edu.sarkomobr.ru/img/banners/banner_rosobrnadz.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ou228.edu.sarkomobr.ru/img/banners/banner_rosobrnadz.jpg">
                      <a:hlinkClick r:id="rId45"/>
                    </pic:cNvPr>
                    <pic:cNvPicPr>
                      <a:picLocks noChangeAspect="1" noChangeArrowheads="1"/>
                    </pic:cNvPicPr>
                  </pic:nvPicPr>
                  <pic:blipFill>
                    <a:blip r:embed="rId46"/>
                    <a:srcRect/>
                    <a:stretch>
                      <a:fillRect/>
                    </a:stretch>
                  </pic:blipFill>
                  <pic:spPr bwMode="auto">
                    <a:xfrm>
                      <a:off x="0" y="0"/>
                      <a:ext cx="1352550" cy="533400"/>
                    </a:xfrm>
                    <a:prstGeom prst="rect">
                      <a:avLst/>
                    </a:prstGeom>
                    <a:noFill/>
                    <a:ln w="9525">
                      <a:noFill/>
                      <a:miter lim="800000"/>
                      <a:headEnd/>
                      <a:tailEnd/>
                    </a:ln>
                  </pic:spPr>
                </pic:pic>
              </a:graphicData>
            </a:graphic>
          </wp:inline>
        </w:drawing>
      </w:r>
    </w:p>
    <w:p w:rsidR="00B21E3D" w:rsidRPr="00B21E3D" w:rsidRDefault="00B21E3D" w:rsidP="00B21E3D">
      <w:pPr>
        <w:shd w:val="clear" w:color="auto" w:fill="F9F9F9"/>
        <w:spacing w:after="0" w:line="270" w:lineRule="atLeast"/>
        <w:rPr>
          <w:rFonts w:ascii="Tahoma" w:eastAsia="Times New Roman" w:hAnsi="Tahoma" w:cs="Tahoma"/>
          <w:color w:val="585453"/>
          <w:sz w:val="18"/>
          <w:szCs w:val="18"/>
          <w:lang w:eastAsia="ru-RU"/>
        </w:rPr>
      </w:pPr>
      <w:r>
        <w:rPr>
          <w:rFonts w:ascii="Tahoma" w:eastAsia="Times New Roman" w:hAnsi="Tahoma" w:cs="Tahoma"/>
          <w:noProof/>
          <w:color w:val="00569F"/>
          <w:sz w:val="18"/>
          <w:szCs w:val="18"/>
          <w:lang w:eastAsia="ru-RU"/>
        </w:rPr>
        <w:drawing>
          <wp:inline distT="0" distB="0" distL="0" distR="0">
            <wp:extent cx="1352550" cy="533400"/>
            <wp:effectExtent l="19050" t="0" r="0" b="0"/>
            <wp:docPr id="9" name="Рисунок 9" descr="http://dou228.edu.sarkomobr.ru/img/banners/banner_kos.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ou228.edu.sarkomobr.ru/img/banners/banner_kos.jpg">
                      <a:hlinkClick r:id="rId47"/>
                    </pic:cNvPr>
                    <pic:cNvPicPr>
                      <a:picLocks noChangeAspect="1" noChangeArrowheads="1"/>
                    </pic:cNvPicPr>
                  </pic:nvPicPr>
                  <pic:blipFill>
                    <a:blip r:embed="rId48"/>
                    <a:srcRect/>
                    <a:stretch>
                      <a:fillRect/>
                    </a:stretch>
                  </pic:blipFill>
                  <pic:spPr bwMode="auto">
                    <a:xfrm>
                      <a:off x="0" y="0"/>
                      <a:ext cx="1352550" cy="533400"/>
                    </a:xfrm>
                    <a:prstGeom prst="rect">
                      <a:avLst/>
                    </a:prstGeom>
                    <a:noFill/>
                    <a:ln w="9525">
                      <a:noFill/>
                      <a:miter lim="800000"/>
                      <a:headEnd/>
                      <a:tailEnd/>
                    </a:ln>
                  </pic:spPr>
                </pic:pic>
              </a:graphicData>
            </a:graphic>
          </wp:inline>
        </w:drawing>
      </w:r>
    </w:p>
    <w:p w:rsidR="00B21E3D" w:rsidRPr="00B21E3D" w:rsidRDefault="00B21E3D" w:rsidP="00B21E3D">
      <w:pPr>
        <w:shd w:val="clear" w:color="auto" w:fill="F9F9F9"/>
        <w:spacing w:after="0" w:line="270" w:lineRule="atLeast"/>
        <w:rPr>
          <w:rFonts w:ascii="Tahoma" w:eastAsia="Times New Roman" w:hAnsi="Tahoma" w:cs="Tahoma"/>
          <w:color w:val="585453"/>
          <w:sz w:val="18"/>
          <w:szCs w:val="18"/>
          <w:lang w:eastAsia="ru-RU"/>
        </w:rPr>
      </w:pPr>
    </w:p>
    <w:p w:rsidR="00B21E3D" w:rsidRPr="00B21E3D" w:rsidRDefault="00B21E3D" w:rsidP="00B21E3D">
      <w:pPr>
        <w:shd w:val="clear" w:color="auto" w:fill="F9F9F9"/>
        <w:spacing w:after="0" w:line="270" w:lineRule="atLeast"/>
        <w:rPr>
          <w:rFonts w:ascii="Tahoma" w:eastAsia="Times New Roman" w:hAnsi="Tahoma" w:cs="Tahoma"/>
          <w:color w:val="585453"/>
          <w:sz w:val="18"/>
          <w:szCs w:val="18"/>
          <w:lang w:eastAsia="ru-RU"/>
        </w:rPr>
      </w:pPr>
      <w:r>
        <w:rPr>
          <w:rFonts w:ascii="Tahoma" w:eastAsia="Times New Roman" w:hAnsi="Tahoma" w:cs="Tahoma"/>
          <w:noProof/>
          <w:color w:val="00569F"/>
          <w:sz w:val="18"/>
          <w:szCs w:val="18"/>
          <w:lang w:eastAsia="ru-RU"/>
        </w:rPr>
        <w:drawing>
          <wp:inline distT="0" distB="0" distL="0" distR="0">
            <wp:extent cx="1352550" cy="533400"/>
            <wp:effectExtent l="19050" t="0" r="0" b="0"/>
            <wp:docPr id="11" name="Рисунок 11" descr="Право">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раво">
                      <a:hlinkClick r:id="rId49"/>
                    </pic:cNvPr>
                    <pic:cNvPicPr>
                      <a:picLocks noChangeAspect="1" noChangeArrowheads="1"/>
                    </pic:cNvPicPr>
                  </pic:nvPicPr>
                  <pic:blipFill>
                    <a:blip r:embed="rId50"/>
                    <a:srcRect/>
                    <a:stretch>
                      <a:fillRect/>
                    </a:stretch>
                  </pic:blipFill>
                  <pic:spPr bwMode="auto">
                    <a:xfrm>
                      <a:off x="0" y="0"/>
                      <a:ext cx="1352550" cy="533400"/>
                    </a:xfrm>
                    <a:prstGeom prst="rect">
                      <a:avLst/>
                    </a:prstGeom>
                    <a:noFill/>
                    <a:ln w="9525">
                      <a:noFill/>
                      <a:miter lim="800000"/>
                      <a:headEnd/>
                      <a:tailEnd/>
                    </a:ln>
                  </pic:spPr>
                </pic:pic>
              </a:graphicData>
            </a:graphic>
          </wp:inline>
        </w:drawing>
      </w:r>
    </w:p>
    <w:p w:rsidR="00B21E3D" w:rsidRPr="00B21E3D" w:rsidRDefault="00B21E3D" w:rsidP="00B21E3D">
      <w:pPr>
        <w:shd w:val="clear" w:color="auto" w:fill="F9F9F9"/>
        <w:spacing w:after="0" w:line="270" w:lineRule="atLeast"/>
        <w:rPr>
          <w:rFonts w:ascii="Tahoma" w:eastAsia="Times New Roman" w:hAnsi="Tahoma" w:cs="Tahoma"/>
          <w:color w:val="585453"/>
          <w:sz w:val="18"/>
          <w:szCs w:val="18"/>
          <w:lang w:eastAsia="ru-RU"/>
        </w:rPr>
      </w:pPr>
      <w:r>
        <w:rPr>
          <w:rFonts w:ascii="Tahoma" w:eastAsia="Times New Roman" w:hAnsi="Tahoma" w:cs="Tahoma"/>
          <w:noProof/>
          <w:color w:val="00569F"/>
          <w:sz w:val="18"/>
          <w:szCs w:val="18"/>
          <w:lang w:eastAsia="ru-RU"/>
        </w:rPr>
        <w:drawing>
          <wp:inline distT="0" distB="0" distL="0" distR="0">
            <wp:extent cx="1352550" cy="533400"/>
            <wp:effectExtent l="19050" t="0" r="0" b="0"/>
            <wp:docPr id="12" name="Рисунок 12" descr="http://dou228.edu.sarkomobr.ru/img/banners/minprosv.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ou228.edu.sarkomobr.ru/img/banners/minprosv.png">
                      <a:hlinkClick r:id="rId51"/>
                    </pic:cNvPr>
                    <pic:cNvPicPr>
                      <a:picLocks noChangeAspect="1" noChangeArrowheads="1"/>
                    </pic:cNvPicPr>
                  </pic:nvPicPr>
                  <pic:blipFill>
                    <a:blip r:embed="rId52"/>
                    <a:srcRect/>
                    <a:stretch>
                      <a:fillRect/>
                    </a:stretch>
                  </pic:blipFill>
                  <pic:spPr bwMode="auto">
                    <a:xfrm>
                      <a:off x="0" y="0"/>
                      <a:ext cx="1352550" cy="533400"/>
                    </a:xfrm>
                    <a:prstGeom prst="rect">
                      <a:avLst/>
                    </a:prstGeom>
                    <a:noFill/>
                    <a:ln w="9525">
                      <a:noFill/>
                      <a:miter lim="800000"/>
                      <a:headEnd/>
                      <a:tailEnd/>
                    </a:ln>
                  </pic:spPr>
                </pic:pic>
              </a:graphicData>
            </a:graphic>
          </wp:inline>
        </w:drawing>
      </w:r>
    </w:p>
    <w:p w:rsidR="00B21E3D" w:rsidRPr="00B21E3D" w:rsidRDefault="00B21E3D" w:rsidP="00B21E3D">
      <w:pPr>
        <w:shd w:val="clear" w:color="auto" w:fill="F9F9F9"/>
        <w:spacing w:after="0" w:line="270" w:lineRule="atLeast"/>
        <w:rPr>
          <w:rFonts w:ascii="Tahoma" w:eastAsia="Times New Roman" w:hAnsi="Tahoma" w:cs="Tahoma"/>
          <w:color w:val="585453"/>
          <w:sz w:val="18"/>
          <w:szCs w:val="18"/>
          <w:lang w:eastAsia="ru-RU"/>
        </w:rPr>
      </w:pPr>
      <w:r>
        <w:rPr>
          <w:rFonts w:ascii="Tahoma" w:eastAsia="Times New Roman" w:hAnsi="Tahoma" w:cs="Tahoma"/>
          <w:noProof/>
          <w:color w:val="00569F"/>
          <w:sz w:val="18"/>
          <w:szCs w:val="18"/>
          <w:lang w:eastAsia="ru-RU"/>
        </w:rPr>
        <w:drawing>
          <wp:inline distT="0" distB="0" distL="0" distR="0">
            <wp:extent cx="1352550" cy="533400"/>
            <wp:effectExtent l="19050" t="0" r="0" b="0"/>
            <wp:docPr id="13" name="Рисунок 13" descr="Роскомназдор">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оскомназдор">
                      <a:hlinkClick r:id="rId9"/>
                    </pic:cNvPr>
                    <pic:cNvPicPr>
                      <a:picLocks noChangeAspect="1" noChangeArrowheads="1"/>
                    </pic:cNvPicPr>
                  </pic:nvPicPr>
                  <pic:blipFill>
                    <a:blip r:embed="rId53"/>
                    <a:srcRect/>
                    <a:stretch>
                      <a:fillRect/>
                    </a:stretch>
                  </pic:blipFill>
                  <pic:spPr bwMode="auto">
                    <a:xfrm>
                      <a:off x="0" y="0"/>
                      <a:ext cx="1352550" cy="533400"/>
                    </a:xfrm>
                    <a:prstGeom prst="rect">
                      <a:avLst/>
                    </a:prstGeom>
                    <a:noFill/>
                    <a:ln w="9525">
                      <a:noFill/>
                      <a:miter lim="800000"/>
                      <a:headEnd/>
                      <a:tailEnd/>
                    </a:ln>
                  </pic:spPr>
                </pic:pic>
              </a:graphicData>
            </a:graphic>
          </wp:inline>
        </w:drawing>
      </w:r>
    </w:p>
    <w:p w:rsidR="003C622C" w:rsidRDefault="003C622C"/>
    <w:sectPr w:rsidR="003C622C" w:rsidSect="003C62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79E0"/>
    <w:multiLevelType w:val="multilevel"/>
    <w:tmpl w:val="913C3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04F83"/>
    <w:multiLevelType w:val="multilevel"/>
    <w:tmpl w:val="7E26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021C16"/>
    <w:multiLevelType w:val="multilevel"/>
    <w:tmpl w:val="40EC0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3C4C97"/>
    <w:multiLevelType w:val="multilevel"/>
    <w:tmpl w:val="13F4B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596105"/>
    <w:multiLevelType w:val="multilevel"/>
    <w:tmpl w:val="B6661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B47E07"/>
    <w:multiLevelType w:val="multilevel"/>
    <w:tmpl w:val="3C4E0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E43F14"/>
    <w:multiLevelType w:val="multilevel"/>
    <w:tmpl w:val="42EA8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2"/>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1E3D"/>
    <w:rsid w:val="00102AE4"/>
    <w:rsid w:val="003C622C"/>
    <w:rsid w:val="00B21E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22C"/>
  </w:style>
  <w:style w:type="paragraph" w:styleId="2">
    <w:name w:val="heading 2"/>
    <w:basedOn w:val="a"/>
    <w:link w:val="20"/>
    <w:uiPriority w:val="9"/>
    <w:qFormat/>
    <w:rsid w:val="00B21E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1E3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21E3D"/>
    <w:rPr>
      <w:color w:val="0000FF"/>
      <w:u w:val="single"/>
    </w:rPr>
  </w:style>
  <w:style w:type="character" w:customStyle="1" w:styleId="apple-converted-space">
    <w:name w:val="apple-converted-space"/>
    <w:basedOn w:val="a0"/>
    <w:rsid w:val="00B21E3D"/>
  </w:style>
  <w:style w:type="character" w:styleId="a4">
    <w:name w:val="Strong"/>
    <w:basedOn w:val="a0"/>
    <w:uiPriority w:val="22"/>
    <w:qFormat/>
    <w:rsid w:val="00B21E3D"/>
    <w:rPr>
      <w:b/>
      <w:bCs/>
    </w:rPr>
  </w:style>
  <w:style w:type="paragraph" w:styleId="a5">
    <w:name w:val="Normal (Web)"/>
    <w:basedOn w:val="a"/>
    <w:uiPriority w:val="99"/>
    <w:semiHidden/>
    <w:unhideWhenUsed/>
    <w:rsid w:val="00B21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21E3D"/>
    <w:rPr>
      <w:i/>
      <w:iCs/>
    </w:rPr>
  </w:style>
  <w:style w:type="paragraph" w:styleId="a7">
    <w:name w:val="Balloon Text"/>
    <w:basedOn w:val="a"/>
    <w:link w:val="a8"/>
    <w:uiPriority w:val="99"/>
    <w:semiHidden/>
    <w:unhideWhenUsed/>
    <w:rsid w:val="00B21E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1E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6090896">
      <w:bodyDiv w:val="1"/>
      <w:marLeft w:val="0"/>
      <w:marRight w:val="0"/>
      <w:marTop w:val="0"/>
      <w:marBottom w:val="0"/>
      <w:divBdr>
        <w:top w:val="none" w:sz="0" w:space="0" w:color="auto"/>
        <w:left w:val="none" w:sz="0" w:space="0" w:color="auto"/>
        <w:bottom w:val="none" w:sz="0" w:space="0" w:color="auto"/>
        <w:right w:val="none" w:sz="0" w:space="0" w:color="auto"/>
      </w:divBdr>
      <w:divsChild>
        <w:div w:id="1024213316">
          <w:marLeft w:val="0"/>
          <w:marRight w:val="0"/>
          <w:marTop w:val="0"/>
          <w:marBottom w:val="0"/>
          <w:divBdr>
            <w:top w:val="none" w:sz="0" w:space="0" w:color="auto"/>
            <w:left w:val="none" w:sz="0" w:space="0" w:color="auto"/>
            <w:bottom w:val="none" w:sz="0" w:space="0" w:color="auto"/>
            <w:right w:val="none" w:sz="0" w:space="0" w:color="auto"/>
          </w:divBdr>
          <w:divsChild>
            <w:div w:id="2000963087">
              <w:marLeft w:val="0"/>
              <w:marRight w:val="0"/>
              <w:marTop w:val="100"/>
              <w:marBottom w:val="100"/>
              <w:divBdr>
                <w:top w:val="none" w:sz="0" w:space="0" w:color="auto"/>
                <w:left w:val="none" w:sz="0" w:space="0" w:color="auto"/>
                <w:bottom w:val="none" w:sz="0" w:space="0" w:color="auto"/>
                <w:right w:val="none" w:sz="0" w:space="0" w:color="auto"/>
              </w:divBdr>
              <w:divsChild>
                <w:div w:id="1791165727">
                  <w:marLeft w:val="300"/>
                  <w:marRight w:val="0"/>
                  <w:marTop w:val="0"/>
                  <w:marBottom w:val="0"/>
                  <w:divBdr>
                    <w:top w:val="none" w:sz="0" w:space="0" w:color="auto"/>
                    <w:left w:val="none" w:sz="0" w:space="0" w:color="auto"/>
                    <w:bottom w:val="none" w:sz="0" w:space="0" w:color="auto"/>
                    <w:right w:val="none" w:sz="0" w:space="0" w:color="auto"/>
                  </w:divBdr>
                  <w:divsChild>
                    <w:div w:id="971331583">
                      <w:marLeft w:val="0"/>
                      <w:marRight w:val="0"/>
                      <w:marTop w:val="0"/>
                      <w:marBottom w:val="0"/>
                      <w:divBdr>
                        <w:top w:val="none" w:sz="0" w:space="0" w:color="auto"/>
                        <w:left w:val="none" w:sz="0" w:space="0" w:color="auto"/>
                        <w:bottom w:val="none" w:sz="0" w:space="0" w:color="auto"/>
                        <w:right w:val="none" w:sz="0" w:space="0" w:color="auto"/>
                      </w:divBdr>
                    </w:div>
                    <w:div w:id="1637486521">
                      <w:marLeft w:val="0"/>
                      <w:marRight w:val="0"/>
                      <w:marTop w:val="0"/>
                      <w:marBottom w:val="0"/>
                      <w:divBdr>
                        <w:top w:val="none" w:sz="0" w:space="0" w:color="auto"/>
                        <w:left w:val="none" w:sz="0" w:space="0" w:color="auto"/>
                        <w:bottom w:val="none" w:sz="0" w:space="0" w:color="auto"/>
                        <w:right w:val="none" w:sz="0" w:space="0" w:color="auto"/>
                      </w:divBdr>
                      <w:divsChild>
                        <w:div w:id="514460498">
                          <w:marLeft w:val="0"/>
                          <w:marRight w:val="0"/>
                          <w:marTop w:val="0"/>
                          <w:marBottom w:val="0"/>
                          <w:divBdr>
                            <w:top w:val="none" w:sz="0" w:space="0" w:color="auto"/>
                            <w:left w:val="none" w:sz="0" w:space="0" w:color="auto"/>
                            <w:bottom w:val="none" w:sz="0" w:space="0" w:color="auto"/>
                            <w:right w:val="none" w:sz="0" w:space="0" w:color="auto"/>
                          </w:divBdr>
                        </w:div>
                      </w:divsChild>
                    </w:div>
                    <w:div w:id="954677621">
                      <w:marLeft w:val="0"/>
                      <w:marRight w:val="0"/>
                      <w:marTop w:val="0"/>
                      <w:marBottom w:val="0"/>
                      <w:divBdr>
                        <w:top w:val="none" w:sz="0" w:space="0" w:color="auto"/>
                        <w:left w:val="none" w:sz="0" w:space="0" w:color="auto"/>
                        <w:bottom w:val="none" w:sz="0" w:space="0" w:color="auto"/>
                        <w:right w:val="none" w:sz="0" w:space="0" w:color="auto"/>
                      </w:divBdr>
                    </w:div>
                    <w:div w:id="1992443985">
                      <w:marLeft w:val="0"/>
                      <w:marRight w:val="0"/>
                      <w:marTop w:val="0"/>
                      <w:marBottom w:val="0"/>
                      <w:divBdr>
                        <w:top w:val="none" w:sz="0" w:space="0" w:color="auto"/>
                        <w:left w:val="none" w:sz="0" w:space="0" w:color="auto"/>
                        <w:bottom w:val="none" w:sz="0" w:space="0" w:color="auto"/>
                        <w:right w:val="none" w:sz="0" w:space="0" w:color="auto"/>
                      </w:divBdr>
                      <w:divsChild>
                        <w:div w:id="1129593343">
                          <w:marLeft w:val="0"/>
                          <w:marRight w:val="0"/>
                          <w:marTop w:val="0"/>
                          <w:marBottom w:val="0"/>
                          <w:divBdr>
                            <w:top w:val="none" w:sz="0" w:space="0" w:color="auto"/>
                            <w:left w:val="none" w:sz="0" w:space="0" w:color="auto"/>
                            <w:bottom w:val="none" w:sz="0" w:space="0" w:color="auto"/>
                            <w:right w:val="none" w:sz="0" w:space="0" w:color="auto"/>
                          </w:divBdr>
                          <w:divsChild>
                            <w:div w:id="161377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202891">
          <w:marLeft w:val="0"/>
          <w:marRight w:val="0"/>
          <w:marTop w:val="0"/>
          <w:marBottom w:val="0"/>
          <w:divBdr>
            <w:top w:val="none" w:sz="0" w:space="0" w:color="auto"/>
            <w:left w:val="none" w:sz="0" w:space="0" w:color="auto"/>
            <w:bottom w:val="none" w:sz="0" w:space="0" w:color="auto"/>
            <w:right w:val="none" w:sz="0" w:space="0" w:color="auto"/>
          </w:divBdr>
          <w:divsChild>
            <w:div w:id="1542939106">
              <w:marLeft w:val="0"/>
              <w:marRight w:val="0"/>
              <w:marTop w:val="0"/>
              <w:marBottom w:val="0"/>
              <w:divBdr>
                <w:top w:val="none" w:sz="0" w:space="0" w:color="auto"/>
                <w:left w:val="none" w:sz="0" w:space="0" w:color="auto"/>
                <w:bottom w:val="none" w:sz="0" w:space="0" w:color="auto"/>
                <w:right w:val="none" w:sz="0" w:space="0" w:color="auto"/>
              </w:divBdr>
              <w:divsChild>
                <w:div w:id="1456950138">
                  <w:marLeft w:val="0"/>
                  <w:marRight w:val="0"/>
                  <w:marTop w:val="300"/>
                  <w:marBottom w:val="1125"/>
                  <w:divBdr>
                    <w:top w:val="none" w:sz="0" w:space="0" w:color="auto"/>
                    <w:left w:val="none" w:sz="0" w:space="0" w:color="auto"/>
                    <w:bottom w:val="none" w:sz="0" w:space="0" w:color="auto"/>
                    <w:right w:val="none" w:sz="0" w:space="0" w:color="auto"/>
                  </w:divBdr>
                </w:div>
                <w:div w:id="759449450">
                  <w:marLeft w:val="0"/>
                  <w:marRight w:val="0"/>
                  <w:marTop w:val="0"/>
                  <w:marBottom w:val="0"/>
                  <w:divBdr>
                    <w:top w:val="none" w:sz="0" w:space="0" w:color="auto"/>
                    <w:left w:val="none" w:sz="0" w:space="0" w:color="auto"/>
                    <w:bottom w:val="none" w:sz="0" w:space="0" w:color="auto"/>
                    <w:right w:val="none" w:sz="0" w:space="0" w:color="auto"/>
                  </w:divBdr>
                  <w:divsChild>
                    <w:div w:id="3536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40612">
              <w:marLeft w:val="1500"/>
              <w:marRight w:val="0"/>
              <w:marTop w:val="0"/>
              <w:marBottom w:val="0"/>
              <w:divBdr>
                <w:top w:val="none" w:sz="0" w:space="0" w:color="auto"/>
                <w:left w:val="none" w:sz="0" w:space="0" w:color="auto"/>
                <w:bottom w:val="none" w:sz="0" w:space="0" w:color="auto"/>
                <w:right w:val="none" w:sz="0" w:space="0" w:color="auto"/>
              </w:divBdr>
              <w:divsChild>
                <w:div w:id="923958573">
                  <w:marLeft w:val="75"/>
                  <w:marRight w:val="0"/>
                  <w:marTop w:val="0"/>
                  <w:marBottom w:val="0"/>
                  <w:divBdr>
                    <w:top w:val="none" w:sz="0" w:space="0" w:color="auto"/>
                    <w:left w:val="none" w:sz="0" w:space="0" w:color="auto"/>
                    <w:bottom w:val="none" w:sz="0" w:space="0" w:color="auto"/>
                    <w:right w:val="none" w:sz="0" w:space="0" w:color="auto"/>
                  </w:divBdr>
                </w:div>
                <w:div w:id="1685402926">
                  <w:marLeft w:val="0"/>
                  <w:marRight w:val="0"/>
                  <w:marTop w:val="0"/>
                  <w:marBottom w:val="0"/>
                  <w:divBdr>
                    <w:top w:val="none" w:sz="0" w:space="0" w:color="auto"/>
                    <w:left w:val="none" w:sz="0" w:space="0" w:color="auto"/>
                    <w:bottom w:val="none" w:sz="0" w:space="0" w:color="auto"/>
                    <w:right w:val="none" w:sz="0" w:space="0" w:color="auto"/>
                  </w:divBdr>
                </w:div>
                <w:div w:id="1014070439">
                  <w:marLeft w:val="0"/>
                  <w:marRight w:val="0"/>
                  <w:marTop w:val="0"/>
                  <w:marBottom w:val="0"/>
                  <w:divBdr>
                    <w:top w:val="none" w:sz="0" w:space="0" w:color="auto"/>
                    <w:left w:val="none" w:sz="0" w:space="0" w:color="auto"/>
                    <w:bottom w:val="none" w:sz="0" w:space="0" w:color="auto"/>
                    <w:right w:val="none" w:sz="0" w:space="0" w:color="auto"/>
                  </w:divBdr>
                </w:div>
                <w:div w:id="1381055736">
                  <w:marLeft w:val="0"/>
                  <w:marRight w:val="0"/>
                  <w:marTop w:val="0"/>
                  <w:marBottom w:val="0"/>
                  <w:divBdr>
                    <w:top w:val="none" w:sz="0" w:space="0" w:color="auto"/>
                    <w:left w:val="none" w:sz="0" w:space="0" w:color="auto"/>
                    <w:bottom w:val="none" w:sz="0" w:space="0" w:color="auto"/>
                    <w:right w:val="none" w:sz="0" w:space="0" w:color="auto"/>
                  </w:divBdr>
                </w:div>
                <w:div w:id="465247861">
                  <w:marLeft w:val="0"/>
                  <w:marRight w:val="0"/>
                  <w:marTop w:val="0"/>
                  <w:marBottom w:val="0"/>
                  <w:divBdr>
                    <w:top w:val="none" w:sz="0" w:space="0" w:color="auto"/>
                    <w:left w:val="none" w:sz="0" w:space="0" w:color="auto"/>
                    <w:bottom w:val="none" w:sz="0" w:space="0" w:color="auto"/>
                    <w:right w:val="none" w:sz="0" w:space="0" w:color="auto"/>
                  </w:divBdr>
                </w:div>
                <w:div w:id="2114475454">
                  <w:marLeft w:val="0"/>
                  <w:marRight w:val="0"/>
                  <w:marTop w:val="0"/>
                  <w:marBottom w:val="0"/>
                  <w:divBdr>
                    <w:top w:val="none" w:sz="0" w:space="0" w:color="auto"/>
                    <w:left w:val="none" w:sz="0" w:space="0" w:color="auto"/>
                    <w:bottom w:val="none" w:sz="0" w:space="0" w:color="auto"/>
                    <w:right w:val="none" w:sz="0" w:space="0" w:color="auto"/>
                  </w:divBdr>
                </w:div>
                <w:div w:id="1780293764">
                  <w:marLeft w:val="0"/>
                  <w:marRight w:val="0"/>
                  <w:marTop w:val="0"/>
                  <w:marBottom w:val="0"/>
                  <w:divBdr>
                    <w:top w:val="none" w:sz="0" w:space="0" w:color="auto"/>
                    <w:left w:val="none" w:sz="0" w:space="0" w:color="auto"/>
                    <w:bottom w:val="none" w:sz="0" w:space="0" w:color="auto"/>
                    <w:right w:val="none" w:sz="0" w:space="0" w:color="auto"/>
                  </w:divBdr>
                </w:div>
                <w:div w:id="2084721177">
                  <w:marLeft w:val="0"/>
                  <w:marRight w:val="0"/>
                  <w:marTop w:val="0"/>
                  <w:marBottom w:val="0"/>
                  <w:divBdr>
                    <w:top w:val="none" w:sz="0" w:space="0" w:color="auto"/>
                    <w:left w:val="none" w:sz="0" w:space="0" w:color="auto"/>
                    <w:bottom w:val="none" w:sz="0" w:space="0" w:color="auto"/>
                    <w:right w:val="none" w:sz="0" w:space="0" w:color="auto"/>
                  </w:divBdr>
                </w:div>
                <w:div w:id="580018579">
                  <w:marLeft w:val="0"/>
                  <w:marRight w:val="0"/>
                  <w:marTop w:val="0"/>
                  <w:marBottom w:val="0"/>
                  <w:divBdr>
                    <w:top w:val="none" w:sz="0" w:space="0" w:color="auto"/>
                    <w:left w:val="none" w:sz="0" w:space="0" w:color="auto"/>
                    <w:bottom w:val="none" w:sz="0" w:space="0" w:color="auto"/>
                    <w:right w:val="none" w:sz="0" w:space="0" w:color="auto"/>
                  </w:divBdr>
                </w:div>
                <w:div w:id="1597712430">
                  <w:marLeft w:val="0"/>
                  <w:marRight w:val="0"/>
                  <w:marTop w:val="0"/>
                  <w:marBottom w:val="0"/>
                  <w:divBdr>
                    <w:top w:val="none" w:sz="0" w:space="0" w:color="auto"/>
                    <w:left w:val="none" w:sz="0" w:space="0" w:color="auto"/>
                    <w:bottom w:val="none" w:sz="0" w:space="0" w:color="auto"/>
                    <w:right w:val="none" w:sz="0" w:space="0" w:color="auto"/>
                  </w:divBdr>
                </w:div>
                <w:div w:id="106896367">
                  <w:marLeft w:val="0"/>
                  <w:marRight w:val="0"/>
                  <w:marTop w:val="0"/>
                  <w:marBottom w:val="0"/>
                  <w:divBdr>
                    <w:top w:val="none" w:sz="0" w:space="0" w:color="auto"/>
                    <w:left w:val="none" w:sz="0" w:space="0" w:color="auto"/>
                    <w:bottom w:val="none" w:sz="0" w:space="0" w:color="auto"/>
                    <w:right w:val="none" w:sz="0" w:space="0" w:color="auto"/>
                  </w:divBdr>
                </w:div>
                <w:div w:id="1026759852">
                  <w:marLeft w:val="0"/>
                  <w:marRight w:val="0"/>
                  <w:marTop w:val="0"/>
                  <w:marBottom w:val="0"/>
                  <w:divBdr>
                    <w:top w:val="none" w:sz="0" w:space="0" w:color="auto"/>
                    <w:left w:val="none" w:sz="0" w:space="0" w:color="auto"/>
                    <w:bottom w:val="none" w:sz="0" w:space="0" w:color="auto"/>
                    <w:right w:val="none" w:sz="0" w:space="0" w:color="auto"/>
                  </w:divBdr>
                </w:div>
                <w:div w:id="260459019">
                  <w:marLeft w:val="0"/>
                  <w:marRight w:val="0"/>
                  <w:marTop w:val="0"/>
                  <w:marBottom w:val="0"/>
                  <w:divBdr>
                    <w:top w:val="none" w:sz="0" w:space="0" w:color="auto"/>
                    <w:left w:val="none" w:sz="0" w:space="0" w:color="auto"/>
                    <w:bottom w:val="none" w:sz="0" w:space="0" w:color="auto"/>
                    <w:right w:val="none" w:sz="0" w:space="0" w:color="auto"/>
                  </w:divBdr>
                </w:div>
                <w:div w:id="46735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riendlyrunet.ru/" TargetMode="External"/><Relationship Id="rId18" Type="http://schemas.openxmlformats.org/officeDocument/2006/relationships/hyperlink" Target="http://www.tirnet.ru/" TargetMode="External"/><Relationship Id="rId26" Type="http://schemas.openxmlformats.org/officeDocument/2006/relationships/hyperlink" Target="http://www.1001skazka.com/" TargetMode="External"/><Relationship Id="rId39" Type="http://schemas.openxmlformats.org/officeDocument/2006/relationships/hyperlink" Target="https://minobrnauki.gov.ru/" TargetMode="External"/><Relationship Id="rId21" Type="http://schemas.openxmlformats.org/officeDocument/2006/relationships/hyperlink" Target="http://psyparents.ru/" TargetMode="External"/><Relationship Id="rId34" Type="http://schemas.openxmlformats.org/officeDocument/2006/relationships/hyperlink" Target="http://dou228.edu.sarkomobr.ru/files/download/60a13c318aa3323" TargetMode="External"/><Relationship Id="rId42" Type="http://schemas.openxmlformats.org/officeDocument/2006/relationships/image" Target="media/image4.png"/><Relationship Id="rId47" Type="http://schemas.openxmlformats.org/officeDocument/2006/relationships/hyperlink" Target="http://edu.sarkomobr.ru/" TargetMode="External"/><Relationship Id="rId50" Type="http://schemas.openxmlformats.org/officeDocument/2006/relationships/image" Target="media/image8.jpeg"/><Relationship Id="rId55" Type="http://schemas.openxmlformats.org/officeDocument/2006/relationships/theme" Target="theme/theme1.xml"/><Relationship Id="rId7" Type="http://schemas.openxmlformats.org/officeDocument/2006/relationships/hyperlink" Target="http://dou228.edu.sarkomobr.ru/files/download/5612909b607cd9b" TargetMode="External"/><Relationship Id="rId12" Type="http://schemas.openxmlformats.org/officeDocument/2006/relationships/hyperlink" Target="http://www.saferunet.ru/" TargetMode="External"/><Relationship Id="rId17" Type="http://schemas.openxmlformats.org/officeDocument/2006/relationships/hyperlink" Target="http://www.icensor.ru/" TargetMode="External"/><Relationship Id="rId25" Type="http://schemas.openxmlformats.org/officeDocument/2006/relationships/hyperlink" Target="http://www.solnet.ee/" TargetMode="External"/><Relationship Id="rId33" Type="http://schemas.openxmlformats.org/officeDocument/2006/relationships/hyperlink" Target="http://web-landia.ru/" TargetMode="External"/><Relationship Id="rId38" Type="http://schemas.openxmlformats.org/officeDocument/2006/relationships/image" Target="media/image2.jpeg"/><Relationship Id="rId46"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icensor.ru/" TargetMode="External"/><Relationship Id="rId20" Type="http://schemas.openxmlformats.org/officeDocument/2006/relationships/hyperlink" Target="http://www.nedopusti.ru/" TargetMode="External"/><Relationship Id="rId29" Type="http://schemas.openxmlformats.org/officeDocument/2006/relationships/hyperlink" Target="http://www.teremoc.ru/" TargetMode="External"/><Relationship Id="rId41" Type="http://schemas.openxmlformats.org/officeDocument/2006/relationships/hyperlink" Target="http://pravo.gov.ru/"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ou228.edu.sarkomobr.ru/files/download/0db63222888cf78" TargetMode="External"/><Relationship Id="rId11" Type="http://schemas.openxmlformats.org/officeDocument/2006/relationships/hyperlink" Target="http://www.saferunet.ru/" TargetMode="External"/><Relationship Id="rId24" Type="http://schemas.openxmlformats.org/officeDocument/2006/relationships/hyperlink" Target="http://www.solnet.ee/" TargetMode="External"/><Relationship Id="rId32" Type="http://schemas.openxmlformats.org/officeDocument/2006/relationships/hyperlink" Target="http://pioner0001.narod.ru/" TargetMode="External"/><Relationship Id="rId37" Type="http://schemas.openxmlformats.org/officeDocument/2006/relationships/hyperlink" Target="http://www.edu.ru/" TargetMode="External"/><Relationship Id="rId40" Type="http://schemas.openxmlformats.org/officeDocument/2006/relationships/image" Target="media/image3.png"/><Relationship Id="rId45" Type="http://schemas.openxmlformats.org/officeDocument/2006/relationships/hyperlink" Target="http://obrnadzor.gov.ru/" TargetMode="External"/><Relationship Id="rId53" Type="http://schemas.openxmlformats.org/officeDocument/2006/relationships/image" Target="media/image10.png"/><Relationship Id="rId5" Type="http://schemas.openxmlformats.org/officeDocument/2006/relationships/hyperlink" Target="http://dou228.edu.sarkomobr.ru/files/download/799f54c8ac66889" TargetMode="External"/><Relationship Id="rId15" Type="http://schemas.openxmlformats.org/officeDocument/2006/relationships/hyperlink" Target="http://www.fid.su/projects/saferinternet/year/hotline/" TargetMode="External"/><Relationship Id="rId23" Type="http://schemas.openxmlformats.org/officeDocument/2006/relationships/hyperlink" Target="http://www.smeshariki.ru/" TargetMode="External"/><Relationship Id="rId28" Type="http://schemas.openxmlformats.org/officeDocument/2006/relationships/hyperlink" Target="http://www.teremoc.ru/" TargetMode="External"/><Relationship Id="rId36" Type="http://schemas.openxmlformats.org/officeDocument/2006/relationships/image" Target="media/image1.jpeg"/><Relationship Id="rId49" Type="http://schemas.openxmlformats.org/officeDocument/2006/relationships/hyperlink" Target="https://pravo.ru/" TargetMode="External"/><Relationship Id="rId10" Type="http://schemas.openxmlformats.org/officeDocument/2006/relationships/hyperlink" Target="http://sarkomobr.ru/files/download/bdf732ff443475c" TargetMode="External"/><Relationship Id="rId19" Type="http://schemas.openxmlformats.org/officeDocument/2006/relationships/hyperlink" Target="http://www.apkpro.ru/" TargetMode="External"/><Relationship Id="rId31" Type="http://schemas.openxmlformats.org/officeDocument/2006/relationships/hyperlink" Target="http://www.murzilka.org/" TargetMode="External"/><Relationship Id="rId44" Type="http://schemas.openxmlformats.org/officeDocument/2006/relationships/image" Target="media/image5.png"/><Relationship Id="rId52"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eais.rkn.gov.ru/feedback/" TargetMode="External"/><Relationship Id="rId14" Type="http://schemas.openxmlformats.org/officeDocument/2006/relationships/hyperlink" Target="http://www.fid.su/projects/saferinternet/year/hotline/" TargetMode="External"/><Relationship Id="rId22" Type="http://schemas.openxmlformats.org/officeDocument/2006/relationships/hyperlink" Target="http://www.smeshariki.ru/" TargetMode="External"/><Relationship Id="rId27" Type="http://schemas.openxmlformats.org/officeDocument/2006/relationships/hyperlink" Target="http://www.1001skazka.com/" TargetMode="External"/><Relationship Id="rId30" Type="http://schemas.openxmlformats.org/officeDocument/2006/relationships/hyperlink" Target="http://www.murzilka.org/" TargetMode="External"/><Relationship Id="rId35" Type="http://schemas.openxmlformats.org/officeDocument/2006/relationships/hyperlink" Target="http://epgu.gosuslugi.ru/" TargetMode="External"/><Relationship Id="rId43" Type="http://schemas.openxmlformats.org/officeDocument/2006/relationships/hyperlink" Target="http://&#1087;&#1088;&#1077;&#1084;&#1080;&#1103;&#1089;&#1077;&#1090;&#1077;&#1074;&#1080;&#1095;&#1086;&#1082;.&#1088;&#1092;/" TargetMode="External"/><Relationship Id="rId48" Type="http://schemas.openxmlformats.org/officeDocument/2006/relationships/image" Target="media/image7.jpeg"/><Relationship Id="rId8" Type="http://schemas.openxmlformats.org/officeDocument/2006/relationships/hyperlink" Target="http://rkn.gov.ru/" TargetMode="External"/><Relationship Id="rId51" Type="http://schemas.openxmlformats.org/officeDocument/2006/relationships/hyperlink" Target="https://edu.gov.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2907</Words>
  <Characters>16572</Characters>
  <Application>Microsoft Office Word</Application>
  <DocSecurity>0</DocSecurity>
  <Lines>138</Lines>
  <Paragraphs>38</Paragraphs>
  <ScaleCrop>false</ScaleCrop>
  <Company>Reanimator Extreme Edition</Company>
  <LinksUpToDate>false</LinksUpToDate>
  <CharactersWithSpaces>19441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454545454</dc:creator>
  <cp:lastModifiedBy>454545454</cp:lastModifiedBy>
  <cp:revision>4</cp:revision>
  <dcterms:created xsi:type="dcterms:W3CDTF">2019-04-29T13:14:00Z</dcterms:created>
  <dcterms:modified xsi:type="dcterms:W3CDTF">2019-04-29T13:18:00Z</dcterms:modified>
</cp:coreProperties>
</file>